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46" w:type="dxa"/>
        <w:jc w:val="center"/>
        <w:tblLook w:val="01E0" w:firstRow="1" w:lastRow="1" w:firstColumn="1" w:lastColumn="1" w:noHBand="0" w:noVBand="0"/>
      </w:tblPr>
      <w:tblGrid>
        <w:gridCol w:w="4502"/>
        <w:gridCol w:w="5244"/>
      </w:tblGrid>
      <w:tr w:rsidR="00D03911" w:rsidRPr="005C2C7E" w14:paraId="03443719" w14:textId="77777777" w:rsidTr="00B35305">
        <w:trPr>
          <w:trHeight w:val="1375"/>
          <w:jc w:val="center"/>
        </w:trPr>
        <w:tc>
          <w:tcPr>
            <w:tcW w:w="4502" w:type="dxa"/>
          </w:tcPr>
          <w:p w14:paraId="73646676" w14:textId="38A9D179" w:rsidR="00670605" w:rsidRPr="005C2C7E" w:rsidRDefault="00670605" w:rsidP="00C47182">
            <w:pPr>
              <w:ind w:firstLine="12"/>
              <w:jc w:val="center"/>
              <w:rPr>
                <w:rFonts w:ascii="Times New Roman" w:hAnsi="Times New Roman"/>
                <w:sz w:val="24"/>
                <w:szCs w:val="24"/>
              </w:rPr>
            </w:pPr>
            <w:bookmarkStart w:id="0" w:name="_GoBack"/>
            <w:bookmarkEnd w:id="0"/>
            <w:r w:rsidRPr="005C2C7E">
              <w:rPr>
                <w:rFonts w:ascii="Times New Roman" w:hAnsi="Times New Roman"/>
                <w:sz w:val="24"/>
                <w:szCs w:val="24"/>
              </w:rPr>
              <w:t>UBND THÀNH PHỐ HÀ NỘI</w:t>
            </w:r>
          </w:p>
          <w:p w14:paraId="6DBBB713" w14:textId="1F1E64BF" w:rsidR="00670605" w:rsidRPr="005C2C7E" w:rsidRDefault="007966AF" w:rsidP="00C47182">
            <w:pPr>
              <w:ind w:firstLine="12"/>
              <w:jc w:val="center"/>
              <w:rPr>
                <w:rFonts w:ascii="Times New Roman" w:hAnsi="Times New Roman"/>
                <w:b/>
                <w:bCs/>
                <w:sz w:val="24"/>
                <w:szCs w:val="24"/>
              </w:rPr>
            </w:pPr>
            <w:r w:rsidRPr="005C2C7E">
              <w:rPr>
                <w:rFonts w:ascii="Times New Roman" w:hAnsi="Times New Roman"/>
                <w:b/>
                <w:bCs/>
                <w:sz w:val="24"/>
                <w:szCs w:val="24"/>
              </w:rPr>
              <w:t>SỞ NÔNG NGHIỆP VÀ MÔI TRƯỜNG</w:t>
            </w:r>
          </w:p>
          <w:p w14:paraId="556B37A2" w14:textId="19450FAB" w:rsidR="00670605" w:rsidRPr="005C2C7E" w:rsidRDefault="009C4CE2" w:rsidP="00C47182">
            <w:pPr>
              <w:jc w:val="center"/>
              <w:rPr>
                <w:rFonts w:ascii="Times New Roman" w:hAnsi="Times New Roman"/>
                <w:b/>
                <w:sz w:val="24"/>
                <w:szCs w:val="24"/>
              </w:rPr>
            </w:pPr>
            <w:r>
              <w:rPr>
                <w:rFonts w:ascii="Times New Roman" w:hAnsi="Times New Roman"/>
                <w:b/>
                <w:noProof/>
                <w:sz w:val="24"/>
                <w:szCs w:val="24"/>
                <w:lang w:val="en-US"/>
              </w:rPr>
              <mc:AlternateContent>
                <mc:Choice Requires="wps">
                  <w:drawing>
                    <wp:anchor distT="0" distB="0" distL="114300" distR="114300" simplePos="0" relativeHeight="251657216" behindDoc="0" locked="0" layoutInCell="1" allowOverlap="1" wp14:anchorId="59625F77" wp14:editId="47155AB1">
                      <wp:simplePos x="0" y="0"/>
                      <wp:positionH relativeFrom="column">
                        <wp:posOffset>657225</wp:posOffset>
                      </wp:positionH>
                      <wp:positionV relativeFrom="paragraph">
                        <wp:posOffset>41910</wp:posOffset>
                      </wp:positionV>
                      <wp:extent cx="1332230" cy="0"/>
                      <wp:effectExtent l="10160" t="12065" r="10160" b="6985"/>
                      <wp:wrapNone/>
                      <wp:docPr id="4"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2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A29D16" id="Line 4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5pt,3.3pt" to="156.6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yUPEwIAACk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"/>
                  </w:pict>
                </mc:Fallback>
              </mc:AlternateContent>
            </w:r>
          </w:p>
          <w:p w14:paraId="0D4212B4" w14:textId="0DE70168" w:rsidR="00670605" w:rsidRPr="005C2C7E" w:rsidRDefault="00670605" w:rsidP="00C47182">
            <w:pPr>
              <w:ind w:firstLine="0"/>
              <w:jc w:val="center"/>
              <w:rPr>
                <w:rFonts w:ascii="Times New Roman" w:hAnsi="Times New Roman"/>
                <w:szCs w:val="28"/>
              </w:rPr>
            </w:pPr>
            <w:r w:rsidRPr="005C2C7E">
              <w:rPr>
                <w:rFonts w:ascii="Times New Roman" w:hAnsi="Times New Roman"/>
                <w:szCs w:val="28"/>
              </w:rPr>
              <w:t>Số:</w:t>
            </w:r>
            <w:r w:rsidR="007D55C1" w:rsidRPr="005C2C7E">
              <w:rPr>
                <w:rFonts w:ascii="Times New Roman" w:hAnsi="Times New Roman"/>
                <w:szCs w:val="28"/>
              </w:rPr>
              <w:t xml:space="preserve"> </w:t>
            </w:r>
            <w:r w:rsidR="001619B6" w:rsidRPr="005C2C7E">
              <w:rPr>
                <w:rFonts w:ascii="Times New Roman" w:hAnsi="Times New Roman"/>
                <w:szCs w:val="28"/>
              </w:rPr>
              <w:t xml:space="preserve">        </w:t>
            </w:r>
            <w:r w:rsidR="003D0EFF" w:rsidRPr="005C2C7E">
              <w:rPr>
                <w:rFonts w:ascii="Times New Roman" w:hAnsi="Times New Roman"/>
                <w:szCs w:val="28"/>
              </w:rPr>
              <w:t xml:space="preserve"> </w:t>
            </w:r>
            <w:r w:rsidR="00D42A3F" w:rsidRPr="005C2C7E">
              <w:rPr>
                <w:rFonts w:ascii="Times New Roman" w:hAnsi="Times New Roman"/>
                <w:szCs w:val="28"/>
              </w:rPr>
              <w:t xml:space="preserve"> </w:t>
            </w:r>
            <w:r w:rsidRPr="005C2C7E">
              <w:rPr>
                <w:rFonts w:ascii="Times New Roman" w:hAnsi="Times New Roman"/>
                <w:szCs w:val="28"/>
              </w:rPr>
              <w:t>/</w:t>
            </w:r>
            <w:r w:rsidR="00B017E4" w:rsidRPr="005C2C7E">
              <w:rPr>
                <w:rFonts w:ascii="Times New Roman" w:hAnsi="Times New Roman"/>
                <w:szCs w:val="28"/>
              </w:rPr>
              <w:t>TTr-</w:t>
            </w:r>
            <w:r w:rsidR="007966AF" w:rsidRPr="005C2C7E">
              <w:rPr>
                <w:rFonts w:ascii="Times New Roman" w:hAnsi="Times New Roman"/>
                <w:szCs w:val="28"/>
              </w:rPr>
              <w:t>SNNMT</w:t>
            </w:r>
          </w:p>
        </w:tc>
        <w:tc>
          <w:tcPr>
            <w:tcW w:w="5244" w:type="dxa"/>
          </w:tcPr>
          <w:p w14:paraId="3AD4367E" w14:textId="77777777" w:rsidR="00670605" w:rsidRPr="005C2C7E" w:rsidRDefault="00670605" w:rsidP="00C47182">
            <w:pPr>
              <w:ind w:firstLine="0"/>
              <w:rPr>
                <w:rFonts w:ascii="Times New Roman" w:hAnsi="Times New Roman"/>
                <w:b/>
                <w:sz w:val="24"/>
                <w:szCs w:val="24"/>
              </w:rPr>
            </w:pPr>
            <w:r w:rsidRPr="005C2C7E">
              <w:rPr>
                <w:rFonts w:ascii="Times New Roman" w:hAnsi="Times New Roman"/>
                <w:b/>
                <w:sz w:val="24"/>
                <w:szCs w:val="24"/>
              </w:rPr>
              <w:t>CỘNG HÒA XÃ HỘI CHỦ NGHĨA VIỆT NAM</w:t>
            </w:r>
          </w:p>
          <w:p w14:paraId="7A3B54F7" w14:textId="77777777" w:rsidR="00670605" w:rsidRPr="005C2C7E" w:rsidRDefault="00670605" w:rsidP="00C47182">
            <w:pPr>
              <w:ind w:firstLine="0"/>
              <w:jc w:val="center"/>
              <w:rPr>
                <w:rFonts w:ascii="Times New Roman" w:hAnsi="Times New Roman"/>
                <w:b/>
                <w:bCs/>
                <w:sz w:val="26"/>
                <w:szCs w:val="26"/>
              </w:rPr>
            </w:pPr>
            <w:r w:rsidRPr="005C2C7E">
              <w:rPr>
                <w:rFonts w:ascii="Times New Roman" w:hAnsi="Times New Roman"/>
                <w:b/>
                <w:bCs/>
                <w:sz w:val="26"/>
                <w:szCs w:val="26"/>
              </w:rPr>
              <w:t>Độc lập - Tự do - Hạnh phúc</w:t>
            </w:r>
          </w:p>
          <w:p w14:paraId="513775B9" w14:textId="0E05A5B9" w:rsidR="00670605" w:rsidRPr="005C2C7E" w:rsidRDefault="009C4CE2" w:rsidP="00C47182">
            <w:pPr>
              <w:jc w:val="center"/>
              <w:rPr>
                <w:rFonts w:ascii="Times New Roman" w:hAnsi="Times New Roman"/>
                <w:sz w:val="24"/>
                <w:szCs w:val="24"/>
              </w:rPr>
            </w:pPr>
            <w:r>
              <w:rPr>
                <w:rFonts w:ascii="Times New Roman" w:hAnsi="Times New Roman"/>
                <w:noProof/>
                <w:sz w:val="24"/>
                <w:szCs w:val="24"/>
                <w:lang w:val="en-US"/>
              </w:rPr>
              <mc:AlternateContent>
                <mc:Choice Requires="wps">
                  <w:drawing>
                    <wp:anchor distT="0" distB="0" distL="114300" distR="114300" simplePos="0" relativeHeight="251658240" behindDoc="0" locked="0" layoutInCell="1" allowOverlap="1" wp14:anchorId="2DF545B4" wp14:editId="69BCE0B6">
                      <wp:simplePos x="0" y="0"/>
                      <wp:positionH relativeFrom="column">
                        <wp:posOffset>604520</wp:posOffset>
                      </wp:positionH>
                      <wp:positionV relativeFrom="paragraph">
                        <wp:posOffset>44450</wp:posOffset>
                      </wp:positionV>
                      <wp:extent cx="1943735" cy="0"/>
                      <wp:effectExtent l="6350" t="10160" r="12065" b="8890"/>
                      <wp:wrapNone/>
                      <wp:docPr id="3"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AD75F" id="Line 4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6pt,3.5pt" to="200.6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abl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"/>
                  </w:pict>
                </mc:Fallback>
              </mc:AlternateContent>
            </w:r>
          </w:p>
          <w:p w14:paraId="57AC2CEC" w14:textId="205181C8" w:rsidR="00670605" w:rsidRPr="005C2C7E" w:rsidRDefault="00670605" w:rsidP="00C47182">
            <w:pPr>
              <w:ind w:firstLine="0"/>
              <w:jc w:val="center"/>
              <w:rPr>
                <w:rFonts w:ascii="Times New Roman" w:hAnsi="Times New Roman"/>
                <w:szCs w:val="28"/>
              </w:rPr>
            </w:pPr>
            <w:r w:rsidRPr="005C2C7E">
              <w:rPr>
                <w:rFonts w:ascii="Times New Roman" w:hAnsi="Times New Roman"/>
                <w:i/>
                <w:iCs/>
                <w:szCs w:val="28"/>
              </w:rPr>
              <w:t>Hà Nội, ngày</w:t>
            </w:r>
            <w:r w:rsidR="003D0EFF" w:rsidRPr="005C2C7E">
              <w:rPr>
                <w:rFonts w:ascii="Times New Roman" w:hAnsi="Times New Roman"/>
                <w:i/>
                <w:iCs/>
                <w:szCs w:val="28"/>
              </w:rPr>
              <w:t xml:space="preserve"> </w:t>
            </w:r>
            <w:r w:rsidR="001619B6" w:rsidRPr="005C2C7E">
              <w:rPr>
                <w:rFonts w:ascii="Times New Roman" w:hAnsi="Times New Roman"/>
                <w:i/>
                <w:iCs/>
                <w:szCs w:val="28"/>
              </w:rPr>
              <w:t xml:space="preserve">    </w:t>
            </w:r>
            <w:r w:rsidR="003D0EFF" w:rsidRPr="005C2C7E">
              <w:rPr>
                <w:rFonts w:ascii="Times New Roman" w:hAnsi="Times New Roman"/>
                <w:i/>
                <w:iCs/>
                <w:szCs w:val="28"/>
              </w:rPr>
              <w:t xml:space="preserve"> </w:t>
            </w:r>
            <w:r w:rsidRPr="005C2C7E">
              <w:rPr>
                <w:rFonts w:ascii="Times New Roman" w:hAnsi="Times New Roman"/>
                <w:i/>
                <w:iCs/>
                <w:szCs w:val="28"/>
              </w:rPr>
              <w:t>tháng</w:t>
            </w:r>
            <w:r w:rsidR="007D55C1" w:rsidRPr="005C2C7E">
              <w:rPr>
                <w:rFonts w:ascii="Times New Roman" w:hAnsi="Times New Roman"/>
                <w:i/>
                <w:iCs/>
                <w:szCs w:val="28"/>
              </w:rPr>
              <w:t xml:space="preserve"> </w:t>
            </w:r>
            <w:r w:rsidR="001619B6" w:rsidRPr="005C2C7E">
              <w:rPr>
                <w:rFonts w:ascii="Times New Roman" w:hAnsi="Times New Roman"/>
                <w:i/>
                <w:iCs/>
                <w:szCs w:val="28"/>
              </w:rPr>
              <w:t xml:space="preserve">    </w:t>
            </w:r>
            <w:r w:rsidR="007D55C1" w:rsidRPr="005C2C7E">
              <w:rPr>
                <w:rFonts w:ascii="Times New Roman" w:hAnsi="Times New Roman"/>
                <w:i/>
                <w:iCs/>
                <w:szCs w:val="28"/>
              </w:rPr>
              <w:t xml:space="preserve"> </w:t>
            </w:r>
            <w:r w:rsidR="0096551F" w:rsidRPr="005C2C7E">
              <w:rPr>
                <w:rFonts w:ascii="Times New Roman" w:hAnsi="Times New Roman"/>
                <w:i/>
                <w:iCs/>
                <w:szCs w:val="28"/>
              </w:rPr>
              <w:t xml:space="preserve">năm </w:t>
            </w:r>
            <w:r w:rsidR="00D42A3F" w:rsidRPr="005C2C7E">
              <w:rPr>
                <w:rFonts w:ascii="Times New Roman" w:hAnsi="Times New Roman"/>
                <w:i/>
                <w:iCs/>
                <w:szCs w:val="28"/>
              </w:rPr>
              <w:t>2026</w:t>
            </w:r>
          </w:p>
        </w:tc>
      </w:tr>
    </w:tbl>
    <w:p w14:paraId="6B0279FE" w14:textId="2FFE04BE" w:rsidR="00500E5E" w:rsidRPr="005C2C7E" w:rsidRDefault="009F14DD" w:rsidP="00C3305C">
      <w:pPr>
        <w:spacing w:before="120" w:after="120"/>
        <w:ind w:firstLine="0"/>
        <w:jc w:val="center"/>
        <w:rPr>
          <w:rFonts w:ascii="Times New Roman" w:hAnsi="Times New Roman"/>
          <w:b/>
          <w:szCs w:val="28"/>
        </w:rPr>
      </w:pPr>
      <w:r w:rsidRPr="005C2C7E">
        <w:rPr>
          <w:rFonts w:ascii="Times New Roman" w:hAnsi="Times New Roman"/>
          <w:b/>
          <w:szCs w:val="28"/>
        </w:rPr>
        <w:t>TỜ TRÌNH</w:t>
      </w:r>
    </w:p>
    <w:p w14:paraId="57B84176" w14:textId="77777777" w:rsidR="002B2E2D" w:rsidRPr="002B2E2D" w:rsidRDefault="00F80C56" w:rsidP="002B2E2D">
      <w:pPr>
        <w:ind w:right="-1" w:firstLine="0"/>
        <w:jc w:val="center"/>
        <w:rPr>
          <w:rFonts w:ascii="Times New Roman" w:hAnsi="Times New Roman"/>
          <w:b/>
          <w:bCs/>
          <w:szCs w:val="28"/>
        </w:rPr>
      </w:pPr>
      <w:r w:rsidRPr="005C2C7E">
        <w:rPr>
          <w:rFonts w:ascii="Times New Roman" w:hAnsi="Times New Roman"/>
          <w:b/>
          <w:bCs/>
          <w:szCs w:val="28"/>
        </w:rPr>
        <w:t xml:space="preserve">Về việc </w:t>
      </w:r>
      <w:r w:rsidR="00D42A3F" w:rsidRPr="005C2C7E">
        <w:rPr>
          <w:rFonts w:ascii="Times New Roman" w:hAnsi="Times New Roman"/>
          <w:b/>
          <w:bCs/>
          <w:szCs w:val="28"/>
        </w:rPr>
        <w:t xml:space="preserve">đề nghị ban hành Nghị quyết của </w:t>
      </w:r>
      <w:r w:rsidR="00D76669">
        <w:rPr>
          <w:rFonts w:ascii="Times New Roman" w:hAnsi="Times New Roman"/>
          <w:b/>
          <w:bCs/>
          <w:szCs w:val="28"/>
        </w:rPr>
        <w:t>Hội đồng nhân dân</w:t>
      </w:r>
      <w:r w:rsidR="00D42A3F" w:rsidRPr="005C2C7E">
        <w:rPr>
          <w:rFonts w:ascii="Times New Roman" w:hAnsi="Times New Roman"/>
          <w:b/>
          <w:bCs/>
          <w:szCs w:val="28"/>
        </w:rPr>
        <w:t xml:space="preserve"> Thành phố </w:t>
      </w:r>
      <w:r w:rsidR="001619B6" w:rsidRPr="005C2C7E">
        <w:rPr>
          <w:rFonts w:ascii="Times New Roman" w:hAnsi="Times New Roman"/>
          <w:b/>
          <w:bCs/>
          <w:szCs w:val="28"/>
        </w:rPr>
        <w:t xml:space="preserve">quy </w:t>
      </w:r>
      <w:r w:rsidR="001619B6" w:rsidRPr="005C2C7E">
        <w:rPr>
          <w:rFonts w:ascii="Times New Roman" w:hAnsi="Times New Roman" w:hint="eastAsia"/>
          <w:b/>
          <w:bCs/>
          <w:szCs w:val="28"/>
        </w:rPr>
        <w:t>đ</w:t>
      </w:r>
      <w:r w:rsidR="001619B6" w:rsidRPr="005C2C7E">
        <w:rPr>
          <w:rFonts w:ascii="Times New Roman" w:hAnsi="Times New Roman"/>
          <w:b/>
          <w:bCs/>
          <w:szCs w:val="28"/>
        </w:rPr>
        <w:t xml:space="preserve">ịnh </w:t>
      </w:r>
      <w:r w:rsidR="002B2E2D" w:rsidRPr="002B2E2D">
        <w:rPr>
          <w:rFonts w:ascii="Times New Roman" w:hAnsi="Times New Roman"/>
          <w:b/>
          <w:bCs/>
          <w:szCs w:val="28"/>
        </w:rPr>
        <w:t>mức bồi th</w:t>
      </w:r>
      <w:r w:rsidR="002B2E2D" w:rsidRPr="002B2E2D">
        <w:rPr>
          <w:rFonts w:ascii="Times New Roman" w:hAnsi="Times New Roman" w:hint="eastAsia"/>
          <w:b/>
          <w:bCs/>
          <w:szCs w:val="28"/>
        </w:rPr>
        <w:t>ư</w:t>
      </w:r>
      <w:r w:rsidR="002B2E2D" w:rsidRPr="002B2E2D">
        <w:rPr>
          <w:rFonts w:ascii="Times New Roman" w:hAnsi="Times New Roman"/>
          <w:b/>
          <w:bCs/>
          <w:szCs w:val="28"/>
        </w:rPr>
        <w:t>ờng, hỗ trợ khi Nhà n</w:t>
      </w:r>
      <w:r w:rsidR="002B2E2D" w:rsidRPr="002B2E2D">
        <w:rPr>
          <w:rFonts w:ascii="Times New Roman" w:hAnsi="Times New Roman" w:hint="eastAsia"/>
          <w:b/>
          <w:bCs/>
          <w:szCs w:val="28"/>
        </w:rPr>
        <w:t>ư</w:t>
      </w:r>
      <w:r w:rsidR="002B2E2D" w:rsidRPr="002B2E2D">
        <w:rPr>
          <w:rFonts w:ascii="Times New Roman" w:hAnsi="Times New Roman"/>
          <w:b/>
          <w:bCs/>
          <w:szCs w:val="28"/>
        </w:rPr>
        <w:t xml:space="preserve">ớc thu hồi </w:t>
      </w:r>
      <w:r w:rsidR="002B2E2D" w:rsidRPr="002B2E2D">
        <w:rPr>
          <w:rFonts w:ascii="Times New Roman" w:hAnsi="Times New Roman" w:hint="eastAsia"/>
          <w:b/>
          <w:bCs/>
          <w:szCs w:val="28"/>
        </w:rPr>
        <w:t>đ</w:t>
      </w:r>
      <w:r w:rsidR="002B2E2D" w:rsidRPr="002B2E2D">
        <w:rPr>
          <w:rFonts w:ascii="Times New Roman" w:hAnsi="Times New Roman"/>
          <w:b/>
          <w:bCs/>
          <w:szCs w:val="28"/>
        </w:rPr>
        <w:t xml:space="preserve">ất </w:t>
      </w:r>
    </w:p>
    <w:p w14:paraId="17810158" w14:textId="52B41D77" w:rsidR="001619B6" w:rsidRPr="005C2C7E" w:rsidRDefault="002B2E2D" w:rsidP="002B2E2D">
      <w:pPr>
        <w:ind w:right="-1" w:firstLine="0"/>
        <w:jc w:val="center"/>
        <w:rPr>
          <w:rFonts w:ascii="Times New Roman" w:hAnsi="Times New Roman"/>
          <w:b/>
          <w:bCs/>
          <w:szCs w:val="28"/>
        </w:rPr>
      </w:pPr>
      <w:r w:rsidRPr="002B2E2D">
        <w:rPr>
          <w:rFonts w:ascii="Times New Roman" w:hAnsi="Times New Roman"/>
          <w:b/>
          <w:bCs/>
          <w:szCs w:val="28"/>
        </w:rPr>
        <w:t xml:space="preserve">trên </w:t>
      </w:r>
      <w:r w:rsidRPr="002B2E2D">
        <w:rPr>
          <w:rFonts w:ascii="Times New Roman" w:hAnsi="Times New Roman" w:hint="eastAsia"/>
          <w:b/>
          <w:bCs/>
          <w:szCs w:val="28"/>
        </w:rPr>
        <w:t>đ</w:t>
      </w:r>
      <w:r w:rsidRPr="002B2E2D">
        <w:rPr>
          <w:rFonts w:ascii="Times New Roman" w:hAnsi="Times New Roman"/>
          <w:b/>
          <w:bCs/>
          <w:szCs w:val="28"/>
        </w:rPr>
        <w:t>ịa bàn thành phố Hà Nội</w:t>
      </w:r>
    </w:p>
    <w:p w14:paraId="2FF8E615" w14:textId="621CDC55" w:rsidR="00C7006D" w:rsidRPr="005C2C7E" w:rsidRDefault="009C4CE2" w:rsidP="00A018EC">
      <w:pPr>
        <w:spacing w:before="240" w:after="120"/>
        <w:ind w:firstLine="0"/>
        <w:jc w:val="center"/>
        <w:rPr>
          <w:rFonts w:ascii="Times New Roman" w:hAnsi="Times New Roman"/>
          <w:szCs w:val="28"/>
        </w:rPr>
      </w:pPr>
      <w:r>
        <w:rPr>
          <w:rFonts w:ascii="Times New Roman" w:hAnsi="Times New Roman"/>
          <w:noProof/>
          <w:szCs w:val="28"/>
          <w:lang w:val="en-US"/>
        </w:rPr>
        <mc:AlternateContent>
          <mc:Choice Requires="wps">
            <w:drawing>
              <wp:anchor distT="0" distB="0" distL="114300" distR="114300" simplePos="0" relativeHeight="251656192" behindDoc="0" locked="0" layoutInCell="1" allowOverlap="1" wp14:anchorId="357FCC54" wp14:editId="4713EAA0">
                <wp:simplePos x="0" y="0"/>
                <wp:positionH relativeFrom="column">
                  <wp:posOffset>1809115</wp:posOffset>
                </wp:positionH>
                <wp:positionV relativeFrom="paragraph">
                  <wp:posOffset>60325</wp:posOffset>
                </wp:positionV>
                <wp:extent cx="2133600" cy="0"/>
                <wp:effectExtent l="12700" t="8890" r="6350" b="10160"/>
                <wp:wrapNone/>
                <wp:docPr id="2"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83F3D3" id="Line 3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45pt,4.75pt" to="310.4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pS3EwIAACk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"/>
            </w:pict>
          </mc:Fallback>
        </mc:AlternateContent>
      </w:r>
      <w:r w:rsidR="004A2BC1" w:rsidRPr="005C2C7E">
        <w:rPr>
          <w:rFonts w:ascii="Times New Roman" w:hAnsi="Times New Roman"/>
          <w:szCs w:val="28"/>
        </w:rPr>
        <w:t xml:space="preserve">Kính gửi: </w:t>
      </w:r>
      <w:r w:rsidR="0097096E" w:rsidRPr="005C2C7E">
        <w:rPr>
          <w:rFonts w:ascii="Times New Roman" w:hAnsi="Times New Roman"/>
          <w:szCs w:val="28"/>
        </w:rPr>
        <w:t>Ủy ban nhân dân</w:t>
      </w:r>
      <w:r w:rsidR="006F36FA" w:rsidRPr="005C2C7E">
        <w:rPr>
          <w:rFonts w:ascii="Times New Roman" w:hAnsi="Times New Roman"/>
          <w:szCs w:val="28"/>
        </w:rPr>
        <w:t xml:space="preserve"> thành phố Hà Nội</w:t>
      </w:r>
      <w:r w:rsidR="00F55C50" w:rsidRPr="005C2C7E">
        <w:rPr>
          <w:rFonts w:ascii="Times New Roman" w:hAnsi="Times New Roman"/>
          <w:szCs w:val="28"/>
        </w:rPr>
        <w:t>.</w:t>
      </w:r>
    </w:p>
    <w:p w14:paraId="32D7ECC5" w14:textId="4A2F78D2" w:rsidR="00500625" w:rsidRPr="005F51F7" w:rsidRDefault="00B35659" w:rsidP="00B7582F">
      <w:pPr>
        <w:spacing w:before="240" w:after="60"/>
        <w:ind w:firstLine="567"/>
        <w:rPr>
          <w:rFonts w:ascii="Times New Roman" w:hAnsi="Times New Roman"/>
          <w:szCs w:val="28"/>
        </w:rPr>
      </w:pPr>
      <w:r w:rsidRPr="005F51F7">
        <w:rPr>
          <w:rFonts w:ascii="Times New Roman" w:hAnsi="Times New Roman"/>
          <w:szCs w:val="28"/>
        </w:rPr>
        <w:t>Thực hiện</w:t>
      </w:r>
      <w:r w:rsidR="006A46F4" w:rsidRPr="005F51F7">
        <w:rPr>
          <w:rFonts w:ascii="Times New Roman" w:hAnsi="Times New Roman"/>
          <w:szCs w:val="28"/>
        </w:rPr>
        <w:t xml:space="preserve"> </w:t>
      </w:r>
      <w:r w:rsidR="00381805" w:rsidRPr="005F51F7">
        <w:rPr>
          <w:rFonts w:ascii="Times New Roman" w:hAnsi="Times New Roman"/>
          <w:szCs w:val="28"/>
        </w:rPr>
        <w:t>điểm c khoản 2 Điều 24 Luật Thủ đô số 02/2026/QH16</w:t>
      </w:r>
      <w:r w:rsidR="00406173" w:rsidRPr="005F51F7">
        <w:rPr>
          <w:rFonts w:ascii="Times New Roman" w:hAnsi="Times New Roman"/>
          <w:szCs w:val="28"/>
        </w:rPr>
        <w:t xml:space="preserve"> </w:t>
      </w:r>
      <w:r w:rsidR="00F83310" w:rsidRPr="005F51F7">
        <w:rPr>
          <w:rFonts w:ascii="Times New Roman" w:hAnsi="Times New Roman"/>
          <w:szCs w:val="28"/>
        </w:rPr>
        <w:t>quy định</w:t>
      </w:r>
      <w:r w:rsidR="00406173" w:rsidRPr="005F51F7">
        <w:rPr>
          <w:rFonts w:ascii="Times New Roman" w:hAnsi="Times New Roman"/>
          <w:szCs w:val="28"/>
        </w:rPr>
        <w:t xml:space="preserve"> Hội đồng nhân dân thành phố Hà Nội</w:t>
      </w:r>
      <w:r w:rsidR="00053A96" w:rsidRPr="005F51F7">
        <w:rPr>
          <w:rFonts w:ascii="Times New Roman" w:hAnsi="Times New Roman"/>
          <w:szCs w:val="28"/>
        </w:rPr>
        <w:t xml:space="preserve"> </w:t>
      </w:r>
      <w:r w:rsidR="006F2A5E" w:rsidRPr="005F51F7">
        <w:rPr>
          <w:rFonts w:ascii="Times New Roman" w:hAnsi="Times New Roman"/>
          <w:szCs w:val="28"/>
        </w:rPr>
        <w:t>có thẩm quyền quy định chính sách bồi thường, hỗ trợ khi Nhà nước thu hồi đất trên địa bàn thành phố Hà Nội</w:t>
      </w:r>
      <w:r w:rsidR="00F83310" w:rsidRPr="005F51F7">
        <w:rPr>
          <w:rFonts w:ascii="Times New Roman" w:hAnsi="Times New Roman"/>
          <w:szCs w:val="28"/>
        </w:rPr>
        <w:t xml:space="preserve">; </w:t>
      </w:r>
      <w:r w:rsidR="00C925CF" w:rsidRPr="005F51F7">
        <w:rPr>
          <w:rFonts w:ascii="Times New Roman" w:hAnsi="Times New Roman"/>
          <w:szCs w:val="28"/>
        </w:rPr>
        <w:t>Sở Nông nghiệp và Môi trường</w:t>
      </w:r>
      <w:r w:rsidR="005F785F" w:rsidRPr="005F51F7">
        <w:rPr>
          <w:rFonts w:ascii="Times New Roman" w:hAnsi="Times New Roman"/>
          <w:szCs w:val="28"/>
        </w:rPr>
        <w:t xml:space="preserve"> báo cáo UBND Thành phố trình Hội đồng nhân dân Thành phố</w:t>
      </w:r>
      <w:r w:rsidR="00607F7B" w:rsidRPr="005F51F7">
        <w:rPr>
          <w:rFonts w:ascii="Times New Roman" w:hAnsi="Times New Roman"/>
          <w:szCs w:val="28"/>
        </w:rPr>
        <w:t xml:space="preserve"> thông qua Nghị quyết quy định </w:t>
      </w:r>
      <w:r w:rsidR="00280251" w:rsidRPr="005F51F7">
        <w:rPr>
          <w:rFonts w:ascii="Times New Roman" w:hAnsi="Times New Roman"/>
          <w:szCs w:val="28"/>
        </w:rPr>
        <w:t>mức bồi thường</w:t>
      </w:r>
      <w:r w:rsidR="009D363A" w:rsidRPr="005F51F7">
        <w:rPr>
          <w:rFonts w:ascii="Times New Roman" w:hAnsi="Times New Roman"/>
          <w:szCs w:val="28"/>
        </w:rPr>
        <w:t xml:space="preserve">, hỗ trợ khi </w:t>
      </w:r>
      <w:r w:rsidR="005E495B" w:rsidRPr="005F51F7">
        <w:rPr>
          <w:rFonts w:ascii="Times New Roman" w:hAnsi="Times New Roman"/>
          <w:szCs w:val="28"/>
        </w:rPr>
        <w:t>Nhà nước thu hồi đất vì mục đích quốc phòng, an ninh</w:t>
      </w:r>
      <w:r w:rsidR="00245FA9" w:rsidRPr="005F51F7">
        <w:rPr>
          <w:rFonts w:ascii="Times New Roman" w:hAnsi="Times New Roman"/>
          <w:szCs w:val="28"/>
        </w:rPr>
        <w:t xml:space="preserve"> và</w:t>
      </w:r>
      <w:r w:rsidR="005E495B" w:rsidRPr="005F51F7">
        <w:rPr>
          <w:rFonts w:ascii="Times New Roman" w:hAnsi="Times New Roman"/>
          <w:szCs w:val="28"/>
        </w:rPr>
        <w:t xml:space="preserve"> thu hồi đất trong trường hợp cần thiết để thực hiện các dự án phát triển kinh tế - xã hội vì lợi ích quốc gia, công cộng</w:t>
      </w:r>
      <w:r w:rsidR="00607F7B" w:rsidRPr="005F51F7">
        <w:rPr>
          <w:rFonts w:ascii="Times New Roman" w:hAnsi="Times New Roman"/>
          <w:szCs w:val="28"/>
        </w:rPr>
        <w:t xml:space="preserve"> trên địa bàn thành phố Hà Nội</w:t>
      </w:r>
      <w:r w:rsidR="00112E6C" w:rsidRPr="005F51F7">
        <w:rPr>
          <w:rFonts w:ascii="Times New Roman" w:hAnsi="Times New Roman"/>
          <w:szCs w:val="28"/>
        </w:rPr>
        <w:t>,</w:t>
      </w:r>
      <w:r w:rsidR="00076D9A" w:rsidRPr="005F51F7">
        <w:rPr>
          <w:rFonts w:ascii="Times New Roman" w:hAnsi="Times New Roman"/>
          <w:szCs w:val="28"/>
        </w:rPr>
        <w:t xml:space="preserve"> như sau:</w:t>
      </w:r>
    </w:p>
    <w:p w14:paraId="4C1D6497" w14:textId="77777777" w:rsidR="006A46F4" w:rsidRPr="005F51F7" w:rsidRDefault="006A46F4" w:rsidP="00B7582F">
      <w:pPr>
        <w:spacing w:before="60" w:after="60"/>
        <w:ind w:firstLine="567"/>
        <w:rPr>
          <w:rFonts w:ascii="Times New Roman" w:hAnsi="Times New Roman"/>
          <w:b/>
          <w:kern w:val="0"/>
          <w:szCs w:val="28"/>
          <w:lang w:val="nl-NL" w:eastAsia="x-none"/>
        </w:rPr>
      </w:pPr>
      <w:r w:rsidRPr="005F51F7">
        <w:rPr>
          <w:rFonts w:ascii="Times New Roman" w:hAnsi="Times New Roman"/>
          <w:b/>
          <w:kern w:val="0"/>
          <w:szCs w:val="28"/>
          <w:lang w:val="nl-NL" w:eastAsia="x-none"/>
        </w:rPr>
        <w:t>I. SỰ CẦN THIẾT BAN HÀNH NGHỊ QUYẾT</w:t>
      </w:r>
    </w:p>
    <w:p w14:paraId="1EA8C495" w14:textId="77777777" w:rsidR="006A46F4" w:rsidRPr="005F51F7" w:rsidRDefault="006A46F4" w:rsidP="00B7582F">
      <w:pPr>
        <w:shd w:val="clear" w:color="auto" w:fill="FFFFFF"/>
        <w:spacing w:before="60" w:after="60"/>
        <w:ind w:firstLine="567"/>
        <w:rPr>
          <w:rFonts w:ascii="Times New Roman" w:hAnsi="Times New Roman"/>
          <w:b/>
          <w:color w:val="000000"/>
          <w:kern w:val="0"/>
          <w:szCs w:val="28"/>
          <w:lang w:val="nl-NL" w:eastAsia="vi-VN" w:bidi="vi-VN"/>
        </w:rPr>
      </w:pPr>
      <w:r w:rsidRPr="005F51F7">
        <w:rPr>
          <w:rFonts w:ascii="Times New Roman" w:hAnsi="Times New Roman"/>
          <w:b/>
          <w:color w:val="000000"/>
          <w:kern w:val="0"/>
          <w:szCs w:val="28"/>
          <w:lang w:val="nl-NL" w:eastAsia="vi-VN" w:bidi="vi-VN"/>
        </w:rPr>
        <w:t>1. Cơ sở chính trị</w:t>
      </w:r>
    </w:p>
    <w:p w14:paraId="2DF778D4" w14:textId="77777777" w:rsidR="0012704A" w:rsidRPr="005F51F7" w:rsidRDefault="0012704A" w:rsidP="00B7582F">
      <w:pPr>
        <w:tabs>
          <w:tab w:val="right" w:leader="dot" w:pos="7920"/>
        </w:tabs>
        <w:spacing w:before="60" w:after="60"/>
        <w:ind w:firstLine="567"/>
        <w:rPr>
          <w:rFonts w:ascii="Times New Roman" w:eastAsia="Batang" w:hAnsi="Times New Roman"/>
          <w:kern w:val="0"/>
          <w:szCs w:val="28"/>
          <w:lang w:eastAsia="ko-KR"/>
        </w:rPr>
      </w:pPr>
      <w:r w:rsidRPr="005F51F7">
        <w:rPr>
          <w:rFonts w:ascii="Times New Roman" w:eastAsia="Batang" w:hAnsi="Times New Roman"/>
          <w:kern w:val="0"/>
          <w:szCs w:val="28"/>
          <w:lang w:eastAsia="ko-KR"/>
        </w:rPr>
        <w:t>Nghị quyết số 02-NQ/TW ngày 17/3/2026 của Bộ Chính trị về xây dựng và phát triển Thủ đô Hà Nội trong kỷ nguyên mới, xác định một trong các nhiệm vụ trọng tâm, giải pháp chủ yếu là hoàn thiện thể chế đồng bộ, bảo đảm vượt trội, ưu việt, đủ năng lực xử lý hiệu quả các vấn đề của Thủ đô Hà Nội.</w:t>
      </w:r>
    </w:p>
    <w:p w14:paraId="2A91C3BB" w14:textId="626BA87A" w:rsidR="006A46F4" w:rsidRPr="005F51F7" w:rsidRDefault="006A46F4" w:rsidP="00B7582F">
      <w:pPr>
        <w:tabs>
          <w:tab w:val="right" w:leader="dot" w:pos="7920"/>
        </w:tabs>
        <w:spacing w:before="60" w:after="60"/>
        <w:ind w:firstLine="567"/>
        <w:rPr>
          <w:rFonts w:ascii="Times New Roman" w:eastAsia="Batang" w:hAnsi="Times New Roman"/>
          <w:kern w:val="0"/>
          <w:szCs w:val="28"/>
          <w:lang w:val="vi-VN" w:eastAsia="ko-KR"/>
        </w:rPr>
      </w:pPr>
      <w:r w:rsidRPr="005F51F7">
        <w:rPr>
          <w:rFonts w:ascii="Times New Roman" w:eastAsia="Batang" w:hAnsi="Times New Roman"/>
          <w:kern w:val="0"/>
          <w:szCs w:val="28"/>
          <w:lang w:val="vi-VN" w:eastAsia="ko-KR"/>
        </w:rPr>
        <w:t>Nghị quyết số 15-NQ/TW ngày 05/5/2022 của Bộ Chính trị về phương hướng, nhiệm vụ phát triển Thủ đô Hà Nội đến năm 2030, tầm nhìn đến năm 2045 nhấn mạnh việc hoàn thiện thể chế, cơ chế, chính sách vượt trội nhằm phát huy tiềm năng, lợi thế, tạo bước đột phá trong phát triển kết cấu hạ tầng, đô thị và kinh tế - xã hội của Thủ đô.</w:t>
      </w:r>
    </w:p>
    <w:p w14:paraId="6041A2F6" w14:textId="7227AA16" w:rsidR="00135BBA" w:rsidRPr="005F51F7" w:rsidRDefault="00135BBA" w:rsidP="00B7582F">
      <w:pPr>
        <w:tabs>
          <w:tab w:val="right" w:leader="dot" w:pos="7920"/>
        </w:tabs>
        <w:spacing w:before="60" w:after="60"/>
        <w:ind w:firstLine="567"/>
        <w:rPr>
          <w:rFonts w:ascii="Times New Roman" w:eastAsia="Batang" w:hAnsi="Times New Roman"/>
          <w:kern w:val="0"/>
          <w:szCs w:val="28"/>
          <w:lang w:val="vi-VN" w:eastAsia="ko-KR"/>
        </w:rPr>
      </w:pPr>
      <w:r w:rsidRPr="005F51F7">
        <w:rPr>
          <w:rFonts w:ascii="Times New Roman" w:eastAsia="Batang" w:hAnsi="Times New Roman"/>
          <w:kern w:val="0"/>
          <w:szCs w:val="28"/>
          <w:lang w:val="vi-VN" w:eastAsia="ko-KR"/>
        </w:rPr>
        <w:t>Nghị quyết Đại hội đại biểu Đảng bộ thành phố Hà Nội lần thứ XVIII (nhiệm kỳ 2025-2030) xác định 3 đột phá phát triển và đề ra nhiệm vụ, giải pháp trong đó xác định</w:t>
      </w:r>
      <w:r w:rsidR="00143416">
        <w:rPr>
          <w:rFonts w:ascii="Times New Roman" w:eastAsia="Batang" w:hAnsi="Times New Roman"/>
          <w:kern w:val="0"/>
          <w:szCs w:val="28"/>
          <w:lang w:eastAsia="ko-KR"/>
        </w:rPr>
        <w:t xml:space="preserve"> </w:t>
      </w:r>
      <w:r w:rsidRPr="005F51F7">
        <w:rPr>
          <w:rFonts w:ascii="Times New Roman" w:eastAsia="Batang" w:hAnsi="Times New Roman"/>
          <w:iCs/>
          <w:kern w:val="0"/>
          <w:szCs w:val="28"/>
          <w:lang w:val="vi-VN" w:eastAsia="ko-KR"/>
        </w:rPr>
        <w:t>“Xây dựng, hoàn thiện thể chế, chính sách đặc thù phát triển Thủ đô”</w:t>
      </w:r>
      <w:r w:rsidRPr="005F51F7">
        <w:rPr>
          <w:rFonts w:ascii="Times New Roman" w:eastAsia="Batang" w:hAnsi="Times New Roman"/>
          <w:kern w:val="0"/>
          <w:szCs w:val="28"/>
          <w:lang w:val="vi-VN" w:eastAsia="ko-KR"/>
        </w:rPr>
        <w:t xml:space="preserve"> là giải pháp quan trọng.</w:t>
      </w:r>
    </w:p>
    <w:p w14:paraId="0D114370" w14:textId="4F82D96D" w:rsidR="006A46F4" w:rsidRPr="005F51F7" w:rsidRDefault="006A46F4" w:rsidP="00B7582F">
      <w:pPr>
        <w:tabs>
          <w:tab w:val="right" w:leader="dot" w:pos="7920"/>
        </w:tabs>
        <w:spacing w:before="60" w:after="60"/>
        <w:ind w:firstLine="567"/>
        <w:rPr>
          <w:rFonts w:ascii="Times New Roman" w:eastAsia="Batang" w:hAnsi="Times New Roman"/>
          <w:kern w:val="0"/>
          <w:szCs w:val="28"/>
          <w:lang w:val="vi-VN" w:eastAsia="ko-KR"/>
        </w:rPr>
      </w:pPr>
      <w:r w:rsidRPr="005F51F7">
        <w:rPr>
          <w:rFonts w:ascii="Times New Roman" w:eastAsia="Batang" w:hAnsi="Times New Roman"/>
          <w:kern w:val="0"/>
          <w:szCs w:val="28"/>
          <w:lang w:val="vi-VN" w:eastAsia="ko-KR"/>
        </w:rPr>
        <w:t xml:space="preserve">Như vậy, việc ban hành Nghị quyết của HĐND Thành phố là cần thiết nhằm cụ thể hóa chủ trương của Đảng, thể chế hóa các định hướng lớn của Trung ương về phát triển Thủ đô, thực hiện nhiệm vụ, giải pháp mà Nghị quyết </w:t>
      </w:r>
      <w:r w:rsidR="0022628F" w:rsidRPr="005F51F7">
        <w:rPr>
          <w:rFonts w:ascii="Times New Roman" w:eastAsia="Batang" w:hAnsi="Times New Roman"/>
          <w:kern w:val="0"/>
          <w:szCs w:val="28"/>
          <w:lang w:eastAsia="ko-KR"/>
        </w:rPr>
        <w:t xml:space="preserve">của </w:t>
      </w:r>
      <w:r w:rsidRPr="005F51F7">
        <w:rPr>
          <w:rFonts w:ascii="Times New Roman" w:eastAsia="Batang" w:hAnsi="Times New Roman"/>
          <w:kern w:val="0"/>
          <w:szCs w:val="28"/>
          <w:lang w:val="vi-VN" w:eastAsia="ko-KR"/>
        </w:rPr>
        <w:t>Đại hội đại biểu Đảng bộ thành phố Hà Nội đã đề ra</w:t>
      </w:r>
      <w:r w:rsidR="00200908">
        <w:rPr>
          <w:rFonts w:ascii="Times New Roman" w:eastAsia="Batang" w:hAnsi="Times New Roman"/>
          <w:kern w:val="0"/>
          <w:szCs w:val="28"/>
          <w:lang w:eastAsia="ko-KR"/>
        </w:rPr>
        <w:t xml:space="preserve">, </w:t>
      </w:r>
      <w:r w:rsidRPr="005F51F7">
        <w:rPr>
          <w:rFonts w:ascii="Times New Roman" w:eastAsia="Batang" w:hAnsi="Times New Roman"/>
          <w:kern w:val="0"/>
          <w:szCs w:val="28"/>
          <w:lang w:val="vi-VN" w:eastAsia="ko-KR"/>
        </w:rPr>
        <w:t xml:space="preserve">tạo hành lang pháp lý đầy đủ để triển khai </w:t>
      </w:r>
      <w:r w:rsidR="004E189F" w:rsidRPr="005F51F7">
        <w:rPr>
          <w:rFonts w:ascii="Times New Roman" w:eastAsia="Batang" w:hAnsi="Times New Roman"/>
          <w:kern w:val="0"/>
          <w:szCs w:val="28"/>
          <w:lang w:eastAsia="ko-KR"/>
        </w:rPr>
        <w:t xml:space="preserve">chính sách </w:t>
      </w:r>
      <w:r w:rsidR="00C455C9" w:rsidRPr="005F51F7">
        <w:rPr>
          <w:rFonts w:ascii="Times New Roman" w:eastAsia="Batang" w:hAnsi="Times New Roman"/>
          <w:kern w:val="0"/>
          <w:szCs w:val="28"/>
          <w:lang w:eastAsia="ko-KR"/>
        </w:rPr>
        <w:t>về bồ</w:t>
      </w:r>
      <w:r w:rsidR="00E433DC" w:rsidRPr="005F51F7">
        <w:rPr>
          <w:rFonts w:ascii="Times New Roman" w:eastAsia="Batang" w:hAnsi="Times New Roman"/>
          <w:kern w:val="0"/>
          <w:szCs w:val="28"/>
          <w:lang w:eastAsia="ko-KR"/>
        </w:rPr>
        <w:t>i</w:t>
      </w:r>
      <w:r w:rsidR="00C455C9" w:rsidRPr="005F51F7">
        <w:rPr>
          <w:rFonts w:ascii="Times New Roman" w:eastAsia="Batang" w:hAnsi="Times New Roman"/>
          <w:kern w:val="0"/>
          <w:szCs w:val="28"/>
          <w:lang w:eastAsia="ko-KR"/>
        </w:rPr>
        <w:t xml:space="preserve"> thường, hỗ trợ khi Nhà nước thu hồi đất</w:t>
      </w:r>
      <w:r w:rsidR="00AB3924" w:rsidRPr="005F51F7">
        <w:rPr>
          <w:rFonts w:ascii="Times New Roman" w:eastAsia="Batang" w:hAnsi="Times New Roman"/>
          <w:kern w:val="0"/>
          <w:szCs w:val="28"/>
          <w:lang w:eastAsia="ko-KR"/>
        </w:rPr>
        <w:t xml:space="preserve"> trên địa bàn thành phố Hà Nội</w:t>
      </w:r>
      <w:r w:rsidRPr="005F51F7">
        <w:rPr>
          <w:rFonts w:ascii="Times New Roman" w:eastAsia="Batang" w:hAnsi="Times New Roman"/>
          <w:kern w:val="0"/>
          <w:szCs w:val="28"/>
          <w:lang w:val="vi-VN" w:eastAsia="ko-KR"/>
        </w:rPr>
        <w:t>.</w:t>
      </w:r>
    </w:p>
    <w:p w14:paraId="387CBF6D" w14:textId="77777777" w:rsidR="006A46F4" w:rsidRPr="005F51F7" w:rsidRDefault="006A46F4" w:rsidP="00B7582F">
      <w:pPr>
        <w:tabs>
          <w:tab w:val="right" w:leader="dot" w:pos="7920"/>
        </w:tabs>
        <w:spacing w:before="60" w:after="60"/>
        <w:ind w:firstLine="567"/>
        <w:rPr>
          <w:rFonts w:ascii="Times New Roman" w:eastAsia="Batang" w:hAnsi="Times New Roman"/>
          <w:b/>
          <w:kern w:val="0"/>
          <w:szCs w:val="28"/>
          <w:lang w:val="vi-VN" w:eastAsia="ko-KR"/>
        </w:rPr>
      </w:pPr>
      <w:r w:rsidRPr="005F51F7">
        <w:rPr>
          <w:rFonts w:ascii="Times New Roman" w:eastAsia="Batang" w:hAnsi="Times New Roman"/>
          <w:b/>
          <w:kern w:val="0"/>
          <w:szCs w:val="28"/>
          <w:lang w:val="vi-VN" w:eastAsia="ko-KR"/>
        </w:rPr>
        <w:t>2. Cơ sở pháp lý</w:t>
      </w:r>
    </w:p>
    <w:p w14:paraId="53A34876" w14:textId="7BB6B417" w:rsidR="000352D1" w:rsidRPr="005F51F7" w:rsidRDefault="00403F75" w:rsidP="00B7582F">
      <w:pPr>
        <w:spacing w:before="60" w:after="60"/>
        <w:ind w:firstLine="567"/>
        <w:rPr>
          <w:rFonts w:ascii="Times New Roman" w:hAnsi="Times New Roman"/>
          <w:kern w:val="0"/>
          <w:szCs w:val="28"/>
          <w:lang w:val="nl-NL"/>
        </w:rPr>
      </w:pPr>
      <w:r w:rsidRPr="005F51F7">
        <w:rPr>
          <w:rFonts w:ascii="Times New Roman" w:hAnsi="Times New Roman"/>
          <w:kern w:val="0"/>
          <w:szCs w:val="28"/>
          <w:lang w:val="nl-NL"/>
        </w:rPr>
        <w:t xml:space="preserve">Điểm c khoản 2 Điều 24 Luật Thủ đô số 02/2026/QH16 </w:t>
      </w:r>
      <w:r w:rsidR="00425C38" w:rsidRPr="005F51F7">
        <w:rPr>
          <w:rFonts w:ascii="Times New Roman" w:hAnsi="Times New Roman"/>
          <w:kern w:val="0"/>
          <w:szCs w:val="28"/>
          <w:lang w:val="nl-NL"/>
        </w:rPr>
        <w:t>quy định như sau:</w:t>
      </w:r>
    </w:p>
    <w:p w14:paraId="3919ABB9" w14:textId="77777777" w:rsidR="00351936" w:rsidRPr="005F51F7" w:rsidRDefault="00D67CB9" w:rsidP="00B7582F">
      <w:pPr>
        <w:spacing w:before="60" w:after="60"/>
        <w:ind w:firstLine="567"/>
        <w:rPr>
          <w:rFonts w:ascii="Times New Roman" w:hAnsi="Times New Roman"/>
          <w:i/>
          <w:iCs/>
          <w:kern w:val="0"/>
          <w:szCs w:val="28"/>
          <w:lang w:val="nl-NL"/>
        </w:rPr>
      </w:pPr>
      <w:r w:rsidRPr="005F51F7">
        <w:rPr>
          <w:rFonts w:ascii="Times New Roman" w:hAnsi="Times New Roman"/>
          <w:i/>
          <w:iCs/>
          <w:kern w:val="0"/>
          <w:szCs w:val="28"/>
          <w:lang w:val="nl-NL"/>
        </w:rPr>
        <w:t>“2. Hội đồng nhân dân Thành phố có thẩm quyền</w:t>
      </w:r>
      <w:r w:rsidR="00351936" w:rsidRPr="005F51F7">
        <w:rPr>
          <w:rFonts w:ascii="Times New Roman" w:hAnsi="Times New Roman"/>
          <w:i/>
          <w:iCs/>
          <w:kern w:val="0"/>
          <w:szCs w:val="28"/>
          <w:lang w:val="nl-NL"/>
        </w:rPr>
        <w:t>:</w:t>
      </w:r>
    </w:p>
    <w:p w14:paraId="727E180D" w14:textId="77777777" w:rsidR="00351936" w:rsidRPr="005F51F7" w:rsidRDefault="00351936" w:rsidP="00B7582F">
      <w:pPr>
        <w:spacing w:before="60" w:after="60"/>
        <w:ind w:firstLine="567"/>
        <w:rPr>
          <w:rFonts w:ascii="Times New Roman" w:hAnsi="Times New Roman"/>
          <w:i/>
          <w:iCs/>
          <w:kern w:val="0"/>
          <w:szCs w:val="28"/>
          <w:lang w:val="nl-NL"/>
        </w:rPr>
      </w:pPr>
      <w:r w:rsidRPr="005F51F7">
        <w:rPr>
          <w:rFonts w:ascii="Times New Roman" w:hAnsi="Times New Roman"/>
          <w:i/>
          <w:iCs/>
          <w:kern w:val="0"/>
          <w:szCs w:val="28"/>
          <w:lang w:val="nl-NL"/>
        </w:rPr>
        <w:lastRenderedPageBreak/>
        <w:t>...</w:t>
      </w:r>
    </w:p>
    <w:p w14:paraId="4CB1C144" w14:textId="276FC19A" w:rsidR="00D67CB9" w:rsidRPr="005F51F7" w:rsidRDefault="00351936" w:rsidP="00B7582F">
      <w:pPr>
        <w:spacing w:before="60" w:after="60"/>
        <w:ind w:firstLine="567"/>
        <w:rPr>
          <w:rFonts w:ascii="Times New Roman" w:hAnsi="Times New Roman"/>
          <w:i/>
          <w:iCs/>
          <w:kern w:val="0"/>
          <w:szCs w:val="28"/>
          <w:lang w:val="nl-NL"/>
        </w:rPr>
      </w:pPr>
      <w:r w:rsidRPr="005F51F7">
        <w:rPr>
          <w:rFonts w:ascii="Times New Roman" w:hAnsi="Times New Roman"/>
          <w:i/>
          <w:iCs/>
          <w:kern w:val="0"/>
          <w:szCs w:val="28"/>
          <w:lang w:val="nl-NL"/>
        </w:rPr>
        <w:t>c) Quy định chính sách bồi thường, hỗ trợ khi Nhà nước thu hồi đất</w:t>
      </w:r>
      <w:r w:rsidR="00D67CB9" w:rsidRPr="005F51F7">
        <w:rPr>
          <w:rFonts w:ascii="Times New Roman" w:hAnsi="Times New Roman"/>
          <w:i/>
          <w:iCs/>
          <w:kern w:val="0"/>
          <w:szCs w:val="28"/>
          <w:lang w:val="nl-NL"/>
        </w:rPr>
        <w:t>”</w:t>
      </w:r>
    </w:p>
    <w:p w14:paraId="08F55ADB" w14:textId="14679B36" w:rsidR="006A46F4" w:rsidRPr="001264B4" w:rsidRDefault="006A46F4" w:rsidP="00B7582F">
      <w:pPr>
        <w:spacing w:before="60" w:after="60"/>
        <w:ind w:right="-142" w:firstLine="567"/>
        <w:rPr>
          <w:rFonts w:ascii="Times New Roman" w:hAnsi="Times New Roman"/>
          <w:spacing w:val="2"/>
          <w:kern w:val="0"/>
          <w:szCs w:val="28"/>
          <w:lang w:val="nl-NL"/>
        </w:rPr>
      </w:pPr>
      <w:r w:rsidRPr="001264B4">
        <w:rPr>
          <w:rFonts w:ascii="Times New Roman" w:hAnsi="Times New Roman"/>
          <w:spacing w:val="2"/>
          <w:kern w:val="0"/>
          <w:szCs w:val="28"/>
          <w:lang w:val="nl-NL"/>
        </w:rPr>
        <w:t>Theo đó, việc ban hành Nghị quyết của HĐND Thành phố là</w:t>
      </w:r>
      <w:r w:rsidR="00A82310" w:rsidRPr="001264B4">
        <w:rPr>
          <w:rFonts w:ascii="Times New Roman" w:hAnsi="Times New Roman"/>
          <w:spacing w:val="2"/>
          <w:kern w:val="0"/>
          <w:szCs w:val="28"/>
          <w:lang w:val="nl-NL"/>
        </w:rPr>
        <w:t xml:space="preserve"> cần thiết để </w:t>
      </w:r>
      <w:r w:rsidRPr="001264B4">
        <w:rPr>
          <w:rFonts w:ascii="Times New Roman" w:hAnsi="Times New Roman"/>
          <w:spacing w:val="2"/>
          <w:kern w:val="0"/>
          <w:szCs w:val="28"/>
          <w:lang w:val="nl-NL"/>
        </w:rPr>
        <w:t xml:space="preserve"> </w:t>
      </w:r>
      <w:r w:rsidR="00610738" w:rsidRPr="001264B4">
        <w:rPr>
          <w:rFonts w:ascii="Times New Roman" w:hAnsi="Times New Roman"/>
          <w:spacing w:val="2"/>
          <w:kern w:val="0"/>
          <w:szCs w:val="28"/>
          <w:lang w:val="nl-NL"/>
        </w:rPr>
        <w:t>thực hiện thẩm quyền của Hội đồng nhân dân thành phố Hà Nội</w:t>
      </w:r>
      <w:r w:rsidR="00A93700" w:rsidRPr="001264B4">
        <w:rPr>
          <w:rFonts w:ascii="Times New Roman" w:hAnsi="Times New Roman"/>
          <w:spacing w:val="2"/>
          <w:kern w:val="0"/>
          <w:szCs w:val="28"/>
          <w:lang w:val="nl-NL"/>
        </w:rPr>
        <w:t xml:space="preserve"> quy định tại điểm c khoản 2 Điều 24 Luật Thủ đô số 02/2026/QH16</w:t>
      </w:r>
      <w:r w:rsidR="009427BB" w:rsidRPr="001264B4">
        <w:rPr>
          <w:rFonts w:ascii="Times New Roman" w:hAnsi="Times New Roman"/>
          <w:spacing w:val="2"/>
          <w:kern w:val="0"/>
          <w:szCs w:val="28"/>
          <w:lang w:val="nl-NL"/>
        </w:rPr>
        <w:t xml:space="preserve">; </w:t>
      </w:r>
      <w:r w:rsidR="00994B55" w:rsidRPr="001264B4">
        <w:rPr>
          <w:rFonts w:ascii="Times New Roman" w:hAnsi="Times New Roman"/>
          <w:spacing w:val="2"/>
          <w:kern w:val="0"/>
          <w:szCs w:val="28"/>
          <w:lang w:val="nl-NL"/>
        </w:rPr>
        <w:t>đảm bảo</w:t>
      </w:r>
      <w:r w:rsidR="003A4A64" w:rsidRPr="001264B4">
        <w:rPr>
          <w:rFonts w:ascii="Times New Roman" w:hAnsi="Times New Roman"/>
          <w:spacing w:val="2"/>
          <w:kern w:val="0"/>
          <w:szCs w:val="28"/>
          <w:lang w:val="nl-NL"/>
        </w:rPr>
        <w:t xml:space="preserve"> có </w:t>
      </w:r>
      <w:r w:rsidR="00A8265A" w:rsidRPr="001264B4">
        <w:rPr>
          <w:rFonts w:ascii="Times New Roman" w:hAnsi="Times New Roman"/>
          <w:spacing w:val="2"/>
          <w:kern w:val="0"/>
          <w:szCs w:val="28"/>
          <w:lang w:val="nl-NL"/>
        </w:rPr>
        <w:t>chính sách vượt trội</w:t>
      </w:r>
      <w:r w:rsidR="001264B4" w:rsidRPr="001264B4">
        <w:rPr>
          <w:rFonts w:ascii="Times New Roman" w:hAnsi="Times New Roman"/>
          <w:spacing w:val="2"/>
          <w:kern w:val="0"/>
          <w:szCs w:val="28"/>
          <w:lang w:val="nl-NL"/>
        </w:rPr>
        <w:t>,</w:t>
      </w:r>
      <w:r w:rsidR="00A8265A" w:rsidRPr="001264B4">
        <w:rPr>
          <w:rFonts w:ascii="Times New Roman" w:hAnsi="Times New Roman"/>
          <w:spacing w:val="2"/>
          <w:kern w:val="0"/>
          <w:szCs w:val="28"/>
          <w:lang w:val="nl-NL"/>
        </w:rPr>
        <w:t xml:space="preserve"> </w:t>
      </w:r>
      <w:r w:rsidR="007F0FB4" w:rsidRPr="001264B4">
        <w:rPr>
          <w:rFonts w:ascii="Times New Roman" w:hAnsi="Times New Roman"/>
          <w:spacing w:val="2"/>
          <w:kern w:val="0"/>
          <w:szCs w:val="28"/>
          <w:lang w:val="nl-NL"/>
        </w:rPr>
        <w:t xml:space="preserve">ưu việt </w:t>
      </w:r>
      <w:r w:rsidR="00A8265A" w:rsidRPr="001264B4">
        <w:rPr>
          <w:rFonts w:ascii="Times New Roman" w:hAnsi="Times New Roman"/>
          <w:spacing w:val="2"/>
          <w:kern w:val="0"/>
          <w:szCs w:val="28"/>
          <w:lang w:val="nl-NL"/>
        </w:rPr>
        <w:t>về bồi thường, hỗ trợ khi Nhà nước thu hồi đất trên địa bàn thành phố Hà Nội</w:t>
      </w:r>
      <w:r w:rsidRPr="001264B4">
        <w:rPr>
          <w:rFonts w:ascii="Times New Roman" w:hAnsi="Times New Roman"/>
          <w:spacing w:val="2"/>
          <w:kern w:val="0"/>
          <w:szCs w:val="28"/>
          <w:lang w:val="nl-NL"/>
        </w:rPr>
        <w:t xml:space="preserve">. </w:t>
      </w:r>
    </w:p>
    <w:p w14:paraId="0DB83536" w14:textId="058AB355" w:rsidR="006A46F4" w:rsidRPr="005F51F7" w:rsidRDefault="006A46F4" w:rsidP="00B7582F">
      <w:pPr>
        <w:widowControl w:val="0"/>
        <w:spacing w:before="60" w:after="60"/>
        <w:ind w:firstLine="567"/>
        <w:rPr>
          <w:rFonts w:ascii="Times New Roman" w:hAnsi="Times New Roman"/>
          <w:b/>
          <w:bCs/>
          <w:kern w:val="0"/>
          <w:szCs w:val="28"/>
        </w:rPr>
      </w:pPr>
      <w:r w:rsidRPr="005F51F7">
        <w:rPr>
          <w:rFonts w:ascii="Times New Roman" w:hAnsi="Times New Roman"/>
          <w:b/>
          <w:bCs/>
          <w:kern w:val="0"/>
          <w:szCs w:val="28"/>
          <w:lang w:val="vi-VN"/>
        </w:rPr>
        <w:t xml:space="preserve">3. Cơ sở </w:t>
      </w:r>
      <w:r w:rsidRPr="005F51F7">
        <w:rPr>
          <w:rFonts w:ascii="Times New Roman" w:hAnsi="Times New Roman"/>
          <w:b/>
          <w:bCs/>
          <w:kern w:val="0"/>
          <w:szCs w:val="28"/>
          <w:lang w:val="nl-NL"/>
        </w:rPr>
        <w:t>thực tiễn</w:t>
      </w:r>
    </w:p>
    <w:p w14:paraId="43C63C1F" w14:textId="49CEB473" w:rsidR="00E179C6" w:rsidRPr="001264B4" w:rsidRDefault="0074654D" w:rsidP="00B7582F">
      <w:pPr>
        <w:spacing w:before="60" w:after="60"/>
        <w:ind w:right="-142" w:firstLine="567"/>
        <w:rPr>
          <w:rFonts w:ascii="Times New Roman" w:hAnsi="Times New Roman"/>
          <w:spacing w:val="2"/>
          <w:kern w:val="0"/>
          <w:szCs w:val="28"/>
          <w:lang w:val="nl-NL"/>
        </w:rPr>
      </w:pPr>
      <w:r w:rsidRPr="001264B4">
        <w:rPr>
          <w:rFonts w:ascii="Times New Roman" w:hAnsi="Times New Roman"/>
          <w:spacing w:val="2"/>
          <w:kern w:val="0"/>
          <w:szCs w:val="28"/>
          <w:lang w:val="nl-NL"/>
        </w:rPr>
        <w:t>Trong giai đoạn từ ngày</w:t>
      </w:r>
      <w:r w:rsidR="00D115F7" w:rsidRPr="001264B4">
        <w:rPr>
          <w:rFonts w:ascii="Times New Roman" w:hAnsi="Times New Roman"/>
          <w:spacing w:val="2"/>
          <w:kern w:val="0"/>
          <w:szCs w:val="28"/>
          <w:lang w:val="nl-NL"/>
        </w:rPr>
        <w:t xml:space="preserve"> 01/7/2024 đến nay, trên địa bàn Thành phố </w:t>
      </w:r>
      <w:r w:rsidR="005552A2" w:rsidRPr="001264B4">
        <w:rPr>
          <w:rFonts w:ascii="Times New Roman" w:hAnsi="Times New Roman"/>
          <w:spacing w:val="2"/>
          <w:kern w:val="0"/>
          <w:szCs w:val="28"/>
          <w:lang w:val="nl-NL"/>
        </w:rPr>
        <w:t xml:space="preserve">Hà Nội </w:t>
      </w:r>
      <w:r w:rsidR="00D115F7" w:rsidRPr="001264B4">
        <w:rPr>
          <w:rFonts w:ascii="Times New Roman" w:hAnsi="Times New Roman"/>
          <w:spacing w:val="2"/>
          <w:kern w:val="0"/>
          <w:szCs w:val="28"/>
          <w:lang w:val="nl-NL"/>
        </w:rPr>
        <w:t>áp dụng c</w:t>
      </w:r>
      <w:r w:rsidR="00E97E4F" w:rsidRPr="001264B4">
        <w:rPr>
          <w:rFonts w:ascii="Times New Roman" w:hAnsi="Times New Roman"/>
          <w:spacing w:val="2"/>
          <w:kern w:val="0"/>
          <w:szCs w:val="28"/>
          <w:lang w:val="nl-NL"/>
        </w:rPr>
        <w:t xml:space="preserve">hính sách bồi thường, hỗ trợ, tái định cư </w:t>
      </w:r>
      <w:r w:rsidR="001264B4" w:rsidRPr="001264B4">
        <w:rPr>
          <w:rFonts w:ascii="Times New Roman" w:hAnsi="Times New Roman"/>
          <w:spacing w:val="2"/>
          <w:kern w:val="0"/>
          <w:szCs w:val="28"/>
          <w:lang w:val="nl-NL"/>
        </w:rPr>
        <w:t>theo</w:t>
      </w:r>
      <w:r w:rsidR="00E97E4F" w:rsidRPr="001264B4">
        <w:rPr>
          <w:rFonts w:ascii="Times New Roman" w:hAnsi="Times New Roman"/>
          <w:spacing w:val="2"/>
          <w:kern w:val="0"/>
          <w:szCs w:val="28"/>
          <w:lang w:val="nl-NL"/>
        </w:rPr>
        <w:t xml:space="preserve"> quy định tại Luật Đất đai năm 2024</w:t>
      </w:r>
      <w:r w:rsidR="006C572B" w:rsidRPr="001264B4">
        <w:rPr>
          <w:rFonts w:ascii="Times New Roman" w:hAnsi="Times New Roman"/>
          <w:spacing w:val="2"/>
          <w:kern w:val="0"/>
          <w:szCs w:val="28"/>
          <w:lang w:val="nl-NL"/>
        </w:rPr>
        <w:t>;</w:t>
      </w:r>
      <w:r w:rsidR="00E97E4F" w:rsidRPr="001264B4">
        <w:rPr>
          <w:rFonts w:ascii="Times New Roman" w:hAnsi="Times New Roman"/>
          <w:spacing w:val="2"/>
          <w:kern w:val="0"/>
          <w:szCs w:val="28"/>
          <w:lang w:val="nl-NL"/>
        </w:rPr>
        <w:t xml:space="preserve"> </w:t>
      </w:r>
      <w:r w:rsidR="00D115F7" w:rsidRPr="001264B4">
        <w:rPr>
          <w:rFonts w:ascii="Times New Roman" w:hAnsi="Times New Roman"/>
          <w:spacing w:val="2"/>
          <w:kern w:val="0"/>
          <w:szCs w:val="28"/>
          <w:lang w:val="nl-NL"/>
        </w:rPr>
        <w:t xml:space="preserve">các </w:t>
      </w:r>
      <w:r w:rsidR="00E97E4F" w:rsidRPr="001264B4">
        <w:rPr>
          <w:rFonts w:ascii="Times New Roman" w:hAnsi="Times New Roman"/>
          <w:spacing w:val="2"/>
          <w:kern w:val="0"/>
          <w:szCs w:val="28"/>
          <w:lang w:val="nl-NL"/>
        </w:rPr>
        <w:t xml:space="preserve">Nghị quyết số 254/2025/QH15 ngày 11/12/2025 </w:t>
      </w:r>
      <w:r w:rsidR="00A20473" w:rsidRPr="001264B4">
        <w:rPr>
          <w:rFonts w:ascii="Times New Roman" w:hAnsi="Times New Roman"/>
          <w:spacing w:val="2"/>
          <w:kern w:val="0"/>
          <w:szCs w:val="28"/>
          <w:lang w:val="nl-NL"/>
        </w:rPr>
        <w:t xml:space="preserve">và số 258/2025/QH15 ngày 11/12/2025 </w:t>
      </w:r>
      <w:r w:rsidR="00E97E4F" w:rsidRPr="001264B4">
        <w:rPr>
          <w:rFonts w:ascii="Times New Roman" w:hAnsi="Times New Roman"/>
          <w:spacing w:val="2"/>
          <w:kern w:val="0"/>
          <w:szCs w:val="28"/>
          <w:lang w:val="nl-NL"/>
        </w:rPr>
        <w:t>của Quốc hội</w:t>
      </w:r>
      <w:r w:rsidR="006C572B" w:rsidRPr="001264B4">
        <w:rPr>
          <w:rFonts w:ascii="Times New Roman" w:hAnsi="Times New Roman"/>
          <w:spacing w:val="2"/>
          <w:kern w:val="0"/>
          <w:szCs w:val="28"/>
          <w:lang w:val="nl-NL"/>
        </w:rPr>
        <w:t>;</w:t>
      </w:r>
      <w:r w:rsidR="00E97E4F" w:rsidRPr="001264B4">
        <w:rPr>
          <w:rFonts w:ascii="Times New Roman" w:hAnsi="Times New Roman"/>
          <w:spacing w:val="2"/>
          <w:kern w:val="0"/>
          <w:szCs w:val="28"/>
          <w:lang w:val="nl-NL"/>
        </w:rPr>
        <w:t xml:space="preserve"> các Nghị định của Chính phủ quy định chi tiết thi hành Luật Đất đai và</w:t>
      </w:r>
      <w:r w:rsidR="00911C2F" w:rsidRPr="001264B4">
        <w:rPr>
          <w:rFonts w:ascii="Times New Roman" w:hAnsi="Times New Roman"/>
          <w:spacing w:val="2"/>
          <w:kern w:val="0"/>
          <w:szCs w:val="28"/>
          <w:lang w:val="nl-NL"/>
        </w:rPr>
        <w:t xml:space="preserve"> các Nghị quyết của Quốc hội;</w:t>
      </w:r>
      <w:r w:rsidR="00E97E4F" w:rsidRPr="001264B4">
        <w:rPr>
          <w:rFonts w:ascii="Times New Roman" w:hAnsi="Times New Roman"/>
          <w:spacing w:val="2"/>
          <w:kern w:val="0"/>
          <w:szCs w:val="28"/>
          <w:lang w:val="nl-NL"/>
        </w:rPr>
        <w:t xml:space="preserve"> các quy định của Thành phố (</w:t>
      </w:r>
      <w:r w:rsidR="00DD5C9E" w:rsidRPr="001264B4">
        <w:rPr>
          <w:rFonts w:ascii="Times New Roman" w:hAnsi="Times New Roman"/>
          <w:spacing w:val="2"/>
          <w:kern w:val="0"/>
          <w:szCs w:val="28"/>
          <w:lang w:val="nl-NL"/>
        </w:rPr>
        <w:t xml:space="preserve">Nghị quyết số </w:t>
      </w:r>
      <w:r w:rsidR="00E144BA" w:rsidRPr="001264B4">
        <w:rPr>
          <w:rFonts w:ascii="Times New Roman" w:hAnsi="Times New Roman"/>
          <w:spacing w:val="2"/>
          <w:kern w:val="0"/>
          <w:szCs w:val="28"/>
          <w:lang w:val="nl-NL"/>
        </w:rPr>
        <w:t xml:space="preserve">90/2026/NQ-HĐND ngày 27/01/2026; </w:t>
      </w:r>
      <w:r w:rsidR="00E97E4F" w:rsidRPr="001264B4">
        <w:rPr>
          <w:rFonts w:ascii="Times New Roman" w:hAnsi="Times New Roman"/>
          <w:spacing w:val="2"/>
          <w:kern w:val="0"/>
          <w:szCs w:val="28"/>
          <w:lang w:val="nl-NL"/>
        </w:rPr>
        <w:t>Quyết định số 56/2024/QĐ-UBND ngày 06/9/2024, được sửa đổi, bổ sung tại các Quyết định số 38/2025/QĐ-UBND ngày 30/6/2025 và số 10/2026/QĐ-UBND ngày 18/01/2026</w:t>
      </w:r>
      <w:r w:rsidR="00307F30" w:rsidRPr="001264B4">
        <w:rPr>
          <w:rFonts w:ascii="Times New Roman" w:hAnsi="Times New Roman"/>
          <w:spacing w:val="2"/>
          <w:kern w:val="0"/>
          <w:szCs w:val="28"/>
          <w:lang w:val="nl-NL"/>
        </w:rPr>
        <w:t>, được thay thế b</w:t>
      </w:r>
      <w:r w:rsidR="00381F7D" w:rsidRPr="001264B4">
        <w:rPr>
          <w:rFonts w:ascii="Times New Roman" w:hAnsi="Times New Roman"/>
          <w:spacing w:val="2"/>
          <w:kern w:val="0"/>
          <w:szCs w:val="28"/>
          <w:lang w:val="nl-NL"/>
        </w:rPr>
        <w:t>ởi</w:t>
      </w:r>
      <w:r w:rsidR="00307F30" w:rsidRPr="001264B4">
        <w:rPr>
          <w:rFonts w:ascii="Times New Roman" w:hAnsi="Times New Roman"/>
          <w:spacing w:val="2"/>
          <w:kern w:val="0"/>
          <w:szCs w:val="28"/>
          <w:lang w:val="nl-NL"/>
        </w:rPr>
        <w:t xml:space="preserve"> Quyết định số </w:t>
      </w:r>
      <w:r w:rsidR="0048071A" w:rsidRPr="001264B4">
        <w:rPr>
          <w:rFonts w:ascii="Times New Roman" w:hAnsi="Times New Roman"/>
          <w:spacing w:val="2"/>
          <w:kern w:val="0"/>
          <w:szCs w:val="28"/>
          <w:lang w:val="nl-NL"/>
        </w:rPr>
        <w:t>40/2026/QĐ-UBND ngày 02/4/2026</w:t>
      </w:r>
      <w:r w:rsidR="00E97E4F" w:rsidRPr="001264B4">
        <w:rPr>
          <w:rFonts w:ascii="Times New Roman" w:hAnsi="Times New Roman"/>
          <w:spacing w:val="2"/>
          <w:kern w:val="0"/>
          <w:szCs w:val="28"/>
          <w:lang w:val="nl-NL"/>
        </w:rPr>
        <w:t>)</w:t>
      </w:r>
      <w:r w:rsidR="00235319" w:rsidRPr="001264B4">
        <w:rPr>
          <w:rFonts w:ascii="Times New Roman" w:hAnsi="Times New Roman"/>
          <w:spacing w:val="2"/>
          <w:kern w:val="0"/>
          <w:szCs w:val="28"/>
          <w:lang w:val="nl-NL"/>
        </w:rPr>
        <w:t>.</w:t>
      </w:r>
    </w:p>
    <w:p w14:paraId="3C62370C" w14:textId="1EEF13A4" w:rsidR="00235319" w:rsidRPr="005F51F7" w:rsidRDefault="001A6E58" w:rsidP="00B7582F">
      <w:pPr>
        <w:spacing w:before="60" w:after="60"/>
        <w:ind w:right="-142" w:firstLine="567"/>
        <w:rPr>
          <w:rFonts w:ascii="Times New Roman" w:hAnsi="Times New Roman"/>
          <w:spacing w:val="2"/>
          <w:kern w:val="0"/>
          <w:szCs w:val="28"/>
          <w:lang w:val="nl-NL"/>
        </w:rPr>
      </w:pPr>
      <w:r w:rsidRPr="005F51F7">
        <w:rPr>
          <w:rFonts w:ascii="Times New Roman" w:hAnsi="Times New Roman"/>
          <w:spacing w:val="2"/>
          <w:kern w:val="0"/>
          <w:szCs w:val="28"/>
          <w:lang w:val="nl-NL"/>
        </w:rPr>
        <w:t xml:space="preserve">- </w:t>
      </w:r>
      <w:r w:rsidR="00B15461" w:rsidRPr="005F51F7">
        <w:rPr>
          <w:rFonts w:ascii="Times New Roman" w:hAnsi="Times New Roman"/>
          <w:spacing w:val="2"/>
          <w:kern w:val="0"/>
          <w:szCs w:val="28"/>
          <w:lang w:val="nl-NL"/>
        </w:rPr>
        <w:t>Ngày 27/01/2026, Hội đồng nhân dân Thành phố</w:t>
      </w:r>
      <w:r w:rsidR="00B15461" w:rsidRPr="005F51F7">
        <w:rPr>
          <w:rFonts w:ascii="Times New Roman" w:hAnsi="Times New Roman"/>
          <w:szCs w:val="28"/>
        </w:rPr>
        <w:t xml:space="preserve"> thông qua </w:t>
      </w:r>
      <w:r w:rsidR="00B15461" w:rsidRPr="005F51F7">
        <w:rPr>
          <w:rFonts w:ascii="Times New Roman" w:hAnsi="Times New Roman"/>
          <w:spacing w:val="2"/>
          <w:kern w:val="0"/>
          <w:szCs w:val="28"/>
          <w:lang w:val="nl-NL"/>
        </w:rPr>
        <w:t xml:space="preserve">Nghị quyết số 90/2026/NQ-HĐND </w:t>
      </w:r>
      <w:r w:rsidR="007D1A9A" w:rsidRPr="005F51F7">
        <w:rPr>
          <w:rFonts w:ascii="Times New Roman" w:hAnsi="Times New Roman"/>
          <w:spacing w:val="2"/>
          <w:kern w:val="0"/>
          <w:szCs w:val="28"/>
          <w:lang w:val="nl-NL"/>
        </w:rPr>
        <w:t>(thực hiện khoản 4 Điều 7 Nghị quyết số 258/2025/QH15 ngày 11/12/2025 của Quốc hội)</w:t>
      </w:r>
      <w:r w:rsidR="00891566" w:rsidRPr="005F51F7">
        <w:rPr>
          <w:rFonts w:ascii="Times New Roman" w:hAnsi="Times New Roman"/>
          <w:spacing w:val="2"/>
          <w:kern w:val="0"/>
          <w:szCs w:val="28"/>
          <w:lang w:val="nl-NL"/>
        </w:rPr>
        <w:t xml:space="preserve">, trong đó </w:t>
      </w:r>
      <w:r w:rsidR="006F3F2A" w:rsidRPr="005F51F7">
        <w:rPr>
          <w:rFonts w:ascii="Times New Roman" w:hAnsi="Times New Roman"/>
          <w:spacing w:val="2"/>
          <w:kern w:val="0"/>
          <w:szCs w:val="28"/>
          <w:lang w:val="nl-NL"/>
        </w:rPr>
        <w:t>tại Điều 4 quy định:</w:t>
      </w:r>
    </w:p>
    <w:p w14:paraId="0DCF6919" w14:textId="5D5427A9" w:rsidR="005016B4" w:rsidRPr="005F51F7" w:rsidRDefault="006F3F2A" w:rsidP="00B7582F">
      <w:pPr>
        <w:spacing w:before="60" w:after="60"/>
        <w:ind w:right="-142" w:firstLine="567"/>
        <w:rPr>
          <w:rFonts w:ascii="Times New Roman" w:hAnsi="Times New Roman"/>
          <w:i/>
          <w:iCs/>
          <w:spacing w:val="2"/>
          <w:kern w:val="0"/>
          <w:szCs w:val="28"/>
          <w:lang w:val="nl-NL"/>
        </w:rPr>
      </w:pPr>
      <w:r w:rsidRPr="005F51F7">
        <w:rPr>
          <w:rFonts w:ascii="Times New Roman" w:hAnsi="Times New Roman"/>
          <w:i/>
          <w:iCs/>
          <w:spacing w:val="2"/>
          <w:kern w:val="0"/>
          <w:szCs w:val="28"/>
          <w:lang w:val="nl-NL"/>
        </w:rPr>
        <w:t>“</w:t>
      </w:r>
      <w:r w:rsidR="005016B4" w:rsidRPr="005F51F7">
        <w:rPr>
          <w:rFonts w:ascii="Times New Roman" w:hAnsi="Times New Roman"/>
          <w:i/>
          <w:iCs/>
          <w:spacing w:val="2"/>
          <w:kern w:val="0"/>
          <w:szCs w:val="28"/>
          <w:lang w:val="nl-NL"/>
        </w:rPr>
        <w:t>1. Đối với dự án quy định tại điểm a khoản 2 Điều 1 Nghị quyết số 258/2025/QH15: mức bồi thường (bằng tiền) về đất bằng 02 lần so với mức quy định.</w:t>
      </w:r>
    </w:p>
    <w:p w14:paraId="0D875440" w14:textId="68FFAC29" w:rsidR="006F3F2A" w:rsidRPr="005F51F7" w:rsidRDefault="005016B4" w:rsidP="00B7582F">
      <w:pPr>
        <w:spacing w:before="60" w:after="60"/>
        <w:ind w:right="-142" w:firstLine="567"/>
        <w:rPr>
          <w:rFonts w:ascii="Times New Roman" w:hAnsi="Times New Roman"/>
          <w:spacing w:val="2"/>
          <w:kern w:val="0"/>
          <w:szCs w:val="28"/>
          <w:lang w:val="nl-NL"/>
        </w:rPr>
      </w:pPr>
      <w:r w:rsidRPr="005F51F7">
        <w:rPr>
          <w:rFonts w:ascii="Times New Roman" w:hAnsi="Times New Roman"/>
          <w:i/>
          <w:iCs/>
          <w:spacing w:val="2"/>
          <w:kern w:val="0"/>
          <w:szCs w:val="28"/>
          <w:lang w:val="nl-NL"/>
        </w:rPr>
        <w:t>2. Đối với dự án quy định tại các điểm b, c, d và đ khoản 2 Điều 1 Nghị quyết số 258/2025/QH15: mức bồi thường (bằng tiền) về đất bằng 1,5 lần so với mức quy định.</w:t>
      </w:r>
      <w:r w:rsidR="006F3F2A" w:rsidRPr="005F51F7">
        <w:rPr>
          <w:rFonts w:ascii="Times New Roman" w:hAnsi="Times New Roman"/>
          <w:i/>
          <w:iCs/>
          <w:spacing w:val="2"/>
          <w:kern w:val="0"/>
          <w:szCs w:val="28"/>
          <w:lang w:val="nl-NL"/>
        </w:rPr>
        <w:t>”</w:t>
      </w:r>
    </w:p>
    <w:p w14:paraId="41B92691" w14:textId="0160BE93" w:rsidR="00AC0653" w:rsidRPr="005F51F7" w:rsidRDefault="00356D33" w:rsidP="00B7582F">
      <w:pPr>
        <w:spacing w:before="60" w:after="60"/>
        <w:ind w:right="-142" w:firstLine="567"/>
        <w:rPr>
          <w:rFonts w:ascii="Times New Roman" w:hAnsi="Times New Roman"/>
          <w:kern w:val="0"/>
          <w:szCs w:val="28"/>
          <w:lang w:val="nl-NL"/>
        </w:rPr>
      </w:pPr>
      <w:r w:rsidRPr="005F51F7">
        <w:rPr>
          <w:rFonts w:ascii="Times New Roman" w:hAnsi="Times New Roman"/>
          <w:spacing w:val="2"/>
          <w:kern w:val="0"/>
          <w:szCs w:val="28"/>
          <w:lang w:val="nl-NL"/>
        </w:rPr>
        <w:t xml:space="preserve">- </w:t>
      </w:r>
      <w:r w:rsidR="00AC0653" w:rsidRPr="005F51F7">
        <w:rPr>
          <w:rFonts w:ascii="Times New Roman" w:hAnsi="Times New Roman"/>
          <w:kern w:val="0"/>
          <w:szCs w:val="28"/>
          <w:lang w:val="nl-NL"/>
        </w:rPr>
        <w:t xml:space="preserve">UBND Thành phố đã </w:t>
      </w:r>
      <w:r w:rsidR="00DA1A0B" w:rsidRPr="005F51F7">
        <w:rPr>
          <w:rFonts w:ascii="Times New Roman" w:hAnsi="Times New Roman"/>
          <w:kern w:val="0"/>
          <w:szCs w:val="28"/>
          <w:lang w:val="nl-NL"/>
        </w:rPr>
        <w:t xml:space="preserve">ban hành </w:t>
      </w:r>
      <w:r w:rsidR="00AC0653" w:rsidRPr="005F51F7">
        <w:rPr>
          <w:rFonts w:ascii="Times New Roman" w:hAnsi="Times New Roman"/>
          <w:kern w:val="0"/>
          <w:szCs w:val="28"/>
          <w:lang w:val="nl-NL"/>
        </w:rPr>
        <w:t xml:space="preserve">quy định </w:t>
      </w:r>
      <w:r w:rsidR="00F03561" w:rsidRPr="005F51F7">
        <w:rPr>
          <w:rFonts w:ascii="Times New Roman" w:hAnsi="Times New Roman"/>
          <w:kern w:val="0"/>
          <w:szCs w:val="28"/>
          <w:lang w:val="nl-NL"/>
        </w:rPr>
        <w:t xml:space="preserve">mức, biện pháp hỗ trợ khác về đất </w:t>
      </w:r>
      <w:r w:rsidR="00DA1A0B" w:rsidRPr="005F51F7">
        <w:rPr>
          <w:rFonts w:ascii="Times New Roman" w:hAnsi="Times New Roman"/>
          <w:kern w:val="0"/>
          <w:szCs w:val="28"/>
          <w:lang w:val="nl-NL"/>
        </w:rPr>
        <w:t xml:space="preserve">khi Nhà nước thu hồi đất </w:t>
      </w:r>
      <w:r w:rsidR="00AC0653" w:rsidRPr="005F51F7">
        <w:rPr>
          <w:rFonts w:ascii="Times New Roman" w:hAnsi="Times New Roman"/>
          <w:kern w:val="0"/>
          <w:szCs w:val="28"/>
          <w:lang w:val="nl-NL"/>
        </w:rPr>
        <w:t xml:space="preserve">phù hợp với thực tế trên địa bàn </w:t>
      </w:r>
      <w:r w:rsidR="00F7294C" w:rsidRPr="005F51F7">
        <w:rPr>
          <w:rFonts w:ascii="Times New Roman" w:hAnsi="Times New Roman"/>
          <w:kern w:val="0"/>
          <w:szCs w:val="28"/>
          <w:lang w:val="nl-NL"/>
        </w:rPr>
        <w:t>t</w:t>
      </w:r>
      <w:r w:rsidR="00AC0653" w:rsidRPr="005F51F7">
        <w:rPr>
          <w:rFonts w:ascii="Times New Roman" w:hAnsi="Times New Roman"/>
          <w:kern w:val="0"/>
          <w:szCs w:val="28"/>
          <w:lang w:val="nl-NL"/>
        </w:rPr>
        <w:t xml:space="preserve">hành phố </w:t>
      </w:r>
      <w:r w:rsidR="00F7294C" w:rsidRPr="005F51F7">
        <w:rPr>
          <w:rFonts w:ascii="Times New Roman" w:hAnsi="Times New Roman"/>
          <w:kern w:val="0"/>
          <w:szCs w:val="28"/>
          <w:lang w:val="nl-NL"/>
        </w:rPr>
        <w:t xml:space="preserve">Hà Nội </w:t>
      </w:r>
      <w:r w:rsidR="00AC0653" w:rsidRPr="005F51F7">
        <w:rPr>
          <w:rFonts w:ascii="Times New Roman" w:hAnsi="Times New Roman"/>
          <w:kern w:val="0"/>
          <w:szCs w:val="28"/>
          <w:lang w:val="nl-NL"/>
        </w:rPr>
        <w:t>(</w:t>
      </w:r>
      <w:r w:rsidR="00F17016" w:rsidRPr="005F51F7">
        <w:rPr>
          <w:rFonts w:ascii="Times New Roman" w:hAnsi="Times New Roman"/>
          <w:kern w:val="0"/>
          <w:szCs w:val="28"/>
          <w:lang w:val="nl-NL"/>
        </w:rPr>
        <w:t xml:space="preserve">khoản 1 Điều 19 </w:t>
      </w:r>
      <w:r w:rsidR="00D73A50" w:rsidRPr="005F51F7">
        <w:rPr>
          <w:rFonts w:ascii="Times New Roman" w:hAnsi="Times New Roman"/>
          <w:kern w:val="0"/>
          <w:szCs w:val="28"/>
          <w:lang w:val="nl-NL"/>
        </w:rPr>
        <w:t xml:space="preserve">của Quy định ban hành kèm theo </w:t>
      </w:r>
      <w:r w:rsidR="00F7294C" w:rsidRPr="005F51F7">
        <w:rPr>
          <w:rFonts w:ascii="Times New Roman" w:hAnsi="Times New Roman"/>
          <w:kern w:val="0"/>
          <w:szCs w:val="28"/>
          <w:lang w:val="nl-NL"/>
        </w:rPr>
        <w:t>Quyết định số 40/2026/QĐ-UBND ngày 02/4/2026</w:t>
      </w:r>
      <w:r w:rsidR="00AC0653" w:rsidRPr="005F51F7">
        <w:rPr>
          <w:rFonts w:ascii="Times New Roman" w:hAnsi="Times New Roman"/>
          <w:kern w:val="0"/>
          <w:szCs w:val="28"/>
          <w:lang w:val="nl-NL"/>
        </w:rPr>
        <w:t>)</w:t>
      </w:r>
      <w:r w:rsidR="00B7262D" w:rsidRPr="005F51F7">
        <w:rPr>
          <w:rFonts w:ascii="Times New Roman" w:hAnsi="Times New Roman"/>
          <w:kern w:val="0"/>
          <w:szCs w:val="28"/>
          <w:lang w:val="nl-NL"/>
        </w:rPr>
        <w:t xml:space="preserve"> như sau</w:t>
      </w:r>
      <w:r w:rsidR="00AC0653" w:rsidRPr="005F51F7">
        <w:rPr>
          <w:rFonts w:ascii="Times New Roman" w:hAnsi="Times New Roman"/>
          <w:kern w:val="0"/>
          <w:szCs w:val="28"/>
          <w:lang w:val="nl-NL"/>
        </w:rPr>
        <w:t>:</w:t>
      </w:r>
    </w:p>
    <w:p w14:paraId="4956332D" w14:textId="48E02124" w:rsidR="00F17016" w:rsidRPr="005F51F7" w:rsidRDefault="00F17016" w:rsidP="00B7582F">
      <w:pPr>
        <w:spacing w:before="60" w:after="60"/>
        <w:ind w:right="-142" w:firstLine="567"/>
        <w:rPr>
          <w:rFonts w:ascii="Times New Roman" w:hAnsi="Times New Roman"/>
          <w:kern w:val="0"/>
          <w:szCs w:val="28"/>
          <w:lang w:val="nl-NL"/>
        </w:rPr>
      </w:pPr>
      <w:r w:rsidRPr="005F51F7">
        <w:rPr>
          <w:rFonts w:ascii="Times New Roman" w:hAnsi="Times New Roman"/>
          <w:kern w:val="0"/>
          <w:szCs w:val="28"/>
          <w:lang w:val="nl-NL"/>
        </w:rPr>
        <w:t>“1. Hỗ trợ đối với đất</w:t>
      </w:r>
    </w:p>
    <w:p w14:paraId="1DF7D30B" w14:textId="1FBA1D30" w:rsidR="00F17016" w:rsidRPr="005F51F7" w:rsidRDefault="00F17016" w:rsidP="00B7582F">
      <w:pPr>
        <w:spacing w:before="60" w:after="60"/>
        <w:ind w:right="-142" w:firstLine="567"/>
        <w:rPr>
          <w:rFonts w:ascii="Times New Roman" w:hAnsi="Times New Roman"/>
          <w:kern w:val="0"/>
          <w:szCs w:val="28"/>
          <w:lang w:val="nl-NL"/>
        </w:rPr>
      </w:pPr>
      <w:r w:rsidRPr="005F51F7">
        <w:rPr>
          <w:rFonts w:ascii="Times New Roman" w:hAnsi="Times New Roman"/>
          <w:kern w:val="0"/>
          <w:szCs w:val="28"/>
          <w:lang w:val="nl-NL"/>
        </w:rPr>
        <w:t>a) Hỗ trợ đối với diện tích đất nông nghiệp còn lại do hộ gia đình, cá nhân sử dụng trước ngày 01/7/2014 không được bồi thường về đất theo quy định tại khoản 1, 2, 3, 4 và 5 Điều 12 Nghị định số 88/2024/NĐ-CP ngày 15/7/2024 của Chính phủ (thực hiện khoản 7 Điều 12 Nghị định số 88/2024/NĐ-CP ngày 15/7/2024 của Chính phủ): Mức hỗ trợ bằng 100% giá đất nông nghiệp theo bảng giá do Ủy ban nhân dân Thành phố ban hành.</w:t>
      </w:r>
    </w:p>
    <w:p w14:paraId="001A0344" w14:textId="25C956BF" w:rsidR="00F17016" w:rsidRPr="005F51F7" w:rsidRDefault="00F17016" w:rsidP="00B7582F">
      <w:pPr>
        <w:spacing w:before="60" w:after="60"/>
        <w:ind w:right="-142" w:firstLine="567"/>
        <w:rPr>
          <w:rFonts w:ascii="Times New Roman" w:hAnsi="Times New Roman"/>
          <w:kern w:val="0"/>
          <w:szCs w:val="28"/>
          <w:lang w:val="nl-NL"/>
        </w:rPr>
      </w:pPr>
      <w:r w:rsidRPr="005F51F7">
        <w:rPr>
          <w:rFonts w:ascii="Times New Roman" w:hAnsi="Times New Roman"/>
          <w:kern w:val="0"/>
          <w:szCs w:val="28"/>
          <w:lang w:val="nl-NL"/>
        </w:rPr>
        <w:t xml:space="preserve">b) Hỗ trợ đối với diện tích đất phi nông nghiệp không phải là đất ở còn lại do hộ gia đình, cá nhân sử dụng trước ngày 01/7/2014 không được bồi thường theo quy định tại khoản 1, 2 và 3 Điều 13 Nghị định số 88/2024/NĐ-CP ngày 15/7/2024 của Chính phủ (thực hiện khoản 9 Điều 13 Nghị định số 88/2024/NĐ- CP ngày </w:t>
      </w:r>
      <w:r w:rsidRPr="005F51F7">
        <w:rPr>
          <w:rFonts w:ascii="Times New Roman" w:hAnsi="Times New Roman"/>
          <w:kern w:val="0"/>
          <w:szCs w:val="28"/>
          <w:lang w:val="nl-NL"/>
        </w:rPr>
        <w:lastRenderedPageBreak/>
        <w:t>15/7/2024 của Chính phủ): Mức hỗ trợ bằng 10% giá đất của loại đất thu hồi theo bảng giá do Ủy ban nhân dân Thành phố ban hành.</w:t>
      </w:r>
    </w:p>
    <w:p w14:paraId="00FBF3FD" w14:textId="77777777" w:rsidR="00F17016" w:rsidRPr="005F51F7" w:rsidRDefault="00F17016" w:rsidP="00B7582F">
      <w:pPr>
        <w:spacing w:before="60" w:after="60"/>
        <w:ind w:right="-142" w:firstLine="567"/>
        <w:rPr>
          <w:rFonts w:ascii="Times New Roman" w:hAnsi="Times New Roman"/>
          <w:kern w:val="0"/>
          <w:szCs w:val="28"/>
          <w:lang w:val="nl-NL"/>
        </w:rPr>
      </w:pPr>
      <w:r w:rsidRPr="005F51F7">
        <w:rPr>
          <w:rFonts w:ascii="Times New Roman" w:hAnsi="Times New Roman"/>
          <w:kern w:val="0"/>
          <w:szCs w:val="28"/>
          <w:lang w:val="nl-NL"/>
        </w:rPr>
        <w:t>c) Hỗ trợ đối với đất vườn, ao, đất nông nghiệp trong cùng thửa đất ở hoặc đất có nguồn gốc là đất vườn, ao đã tách ra khỏi thửa đất ở: Hỗ trợ bằng 50% giá đất ở theo bảng giá, diện tích được hỗ trợ không vượt quá hạn mức giao đất ở tối đa tại địa phương.</w:t>
      </w:r>
    </w:p>
    <w:p w14:paraId="170812DD" w14:textId="77777777" w:rsidR="00F17016" w:rsidRPr="005F51F7" w:rsidRDefault="00F17016" w:rsidP="00B7582F">
      <w:pPr>
        <w:spacing w:before="60" w:after="60"/>
        <w:ind w:right="-142" w:firstLine="567"/>
        <w:rPr>
          <w:rFonts w:ascii="Times New Roman" w:hAnsi="Times New Roman"/>
          <w:kern w:val="0"/>
          <w:szCs w:val="28"/>
          <w:lang w:val="nl-NL"/>
        </w:rPr>
      </w:pPr>
      <w:r w:rsidRPr="005F51F7">
        <w:rPr>
          <w:rFonts w:ascii="Times New Roman" w:hAnsi="Times New Roman"/>
          <w:kern w:val="0"/>
          <w:szCs w:val="28"/>
          <w:lang w:val="nl-NL"/>
        </w:rPr>
        <w:t>d) Đất bãi sông do hộ gia đình, cá nhân trực tiếp sản xuất nông nghiệp sử dụng trước ngày 01/7/2004, không đủ điều kiện được bồi thường về đất và chi phí đầu tư vào đất: Hỗ trợ bằng mức bồi thường chi phí đầu tư vào đất còn lại khi Nhà nước thu hồi đất quy định tại Điều 5 Quyết định này.</w:t>
      </w:r>
    </w:p>
    <w:p w14:paraId="29C91B38" w14:textId="42666323" w:rsidR="00F17016" w:rsidRPr="005F51F7" w:rsidRDefault="00F17016" w:rsidP="00B7582F">
      <w:pPr>
        <w:spacing w:before="60" w:after="60"/>
        <w:ind w:right="-142" w:firstLine="567"/>
        <w:rPr>
          <w:rFonts w:ascii="Times New Roman" w:hAnsi="Times New Roman"/>
          <w:kern w:val="0"/>
          <w:szCs w:val="28"/>
          <w:lang w:val="nl-NL"/>
        </w:rPr>
      </w:pPr>
      <w:r w:rsidRPr="005F51F7">
        <w:rPr>
          <w:rFonts w:ascii="Times New Roman" w:hAnsi="Times New Roman"/>
          <w:kern w:val="0"/>
          <w:szCs w:val="28"/>
          <w:lang w:val="nl-NL"/>
        </w:rPr>
        <w:t>đ) Hỗ trợ bằng 05 lần giá đất nông nghiệp trong bảng giá đất đối với diện tích đất nông nghiệp thu hồi của hộ gia đình, cá nhân sử dụng đất thuộc trường hợp quy định tại điểm a và b khoản 1 Điều 109 Luật Đất đai, tại thời điểm thu hồi không đủ điều kiện để sản xuất nông nghiệp mà không do lỗi của người sử dụng đất, không vi phạm pháp luật đất đai. Diện tích được hỗ trợ không vượt quá hạn mức giao đất nông nghiệp tại địa phương.”</w:t>
      </w:r>
    </w:p>
    <w:p w14:paraId="5B43DF3A" w14:textId="6F5CB1BA" w:rsidR="00F17016" w:rsidRPr="005F51F7" w:rsidRDefault="00FC6DCB" w:rsidP="00B7582F">
      <w:pPr>
        <w:spacing w:before="60" w:after="60"/>
        <w:ind w:right="-142" w:firstLine="567"/>
        <w:rPr>
          <w:rFonts w:ascii="Times New Roman" w:hAnsi="Times New Roman"/>
          <w:kern w:val="0"/>
          <w:szCs w:val="28"/>
          <w:lang w:val="nl-NL"/>
        </w:rPr>
      </w:pPr>
      <w:r w:rsidRPr="005F51F7">
        <w:rPr>
          <w:rFonts w:ascii="Times New Roman" w:hAnsi="Times New Roman"/>
          <w:kern w:val="0"/>
          <w:szCs w:val="28"/>
          <w:lang w:val="nl-NL"/>
        </w:rPr>
        <w:t>Áp dụng các chính sách</w:t>
      </w:r>
      <w:r w:rsidR="00BF4A04" w:rsidRPr="005F51F7">
        <w:rPr>
          <w:rFonts w:ascii="Times New Roman" w:hAnsi="Times New Roman"/>
          <w:kern w:val="0"/>
          <w:szCs w:val="28"/>
          <w:lang w:val="nl-NL"/>
        </w:rPr>
        <w:t xml:space="preserve"> nêu trên khi bồi thường, hỗ trợ, tái định cư giải phóng mặt bằng thực hiện các dự án </w:t>
      </w:r>
      <w:r w:rsidR="00AD2DE8" w:rsidRPr="005F51F7">
        <w:rPr>
          <w:rFonts w:ascii="Times New Roman" w:hAnsi="Times New Roman"/>
          <w:kern w:val="0"/>
          <w:szCs w:val="28"/>
          <w:lang w:val="nl-NL"/>
        </w:rPr>
        <w:t>lớn, quan trọng của Thủ đô</w:t>
      </w:r>
      <w:r w:rsidR="006C6157" w:rsidRPr="005F51F7">
        <w:rPr>
          <w:rFonts w:ascii="Times New Roman" w:hAnsi="Times New Roman"/>
          <w:kern w:val="0"/>
          <w:szCs w:val="28"/>
          <w:lang w:val="nl-NL"/>
        </w:rPr>
        <w:t xml:space="preserve"> nhìn chung nhận được sự đồng thuận, ủng hộ của Nhân dân</w:t>
      </w:r>
      <w:r w:rsidR="00D073F2" w:rsidRPr="005F51F7">
        <w:rPr>
          <w:rFonts w:ascii="Times New Roman" w:hAnsi="Times New Roman"/>
          <w:kern w:val="0"/>
          <w:szCs w:val="28"/>
          <w:lang w:val="nl-NL"/>
        </w:rPr>
        <w:t xml:space="preserve">; đẩy nhanh </w:t>
      </w:r>
      <w:r w:rsidR="00403111" w:rsidRPr="005F51F7">
        <w:rPr>
          <w:rFonts w:ascii="Times New Roman" w:hAnsi="Times New Roman"/>
          <w:kern w:val="0"/>
          <w:szCs w:val="28"/>
          <w:lang w:val="nl-NL"/>
        </w:rPr>
        <w:t>công tác</w:t>
      </w:r>
      <w:r w:rsidR="00D073F2" w:rsidRPr="005F51F7">
        <w:rPr>
          <w:rFonts w:ascii="Times New Roman" w:hAnsi="Times New Roman"/>
          <w:kern w:val="0"/>
          <w:szCs w:val="28"/>
          <w:lang w:val="nl-NL"/>
        </w:rPr>
        <w:t xml:space="preserve"> giải phóng mặt bằng đáp ứng </w:t>
      </w:r>
      <w:r w:rsidR="00403111" w:rsidRPr="005F51F7">
        <w:rPr>
          <w:rFonts w:ascii="Times New Roman" w:hAnsi="Times New Roman"/>
          <w:kern w:val="0"/>
          <w:szCs w:val="28"/>
          <w:lang w:val="nl-NL"/>
        </w:rPr>
        <w:t xml:space="preserve">yêu cầu </w:t>
      </w:r>
      <w:r w:rsidR="00D073F2" w:rsidRPr="005F51F7">
        <w:rPr>
          <w:rFonts w:ascii="Times New Roman" w:hAnsi="Times New Roman"/>
          <w:kern w:val="0"/>
          <w:szCs w:val="28"/>
          <w:lang w:val="nl-NL"/>
        </w:rPr>
        <w:t>tiến độ</w:t>
      </w:r>
      <w:r w:rsidR="00ED1735" w:rsidRPr="005F51F7">
        <w:rPr>
          <w:rFonts w:ascii="Times New Roman" w:hAnsi="Times New Roman"/>
          <w:kern w:val="0"/>
          <w:szCs w:val="28"/>
          <w:lang w:val="nl-NL"/>
        </w:rPr>
        <w:t xml:space="preserve"> của các dự án lớn, quan trọng của Thủ đô, đặc biệt là các dự án </w:t>
      </w:r>
      <w:r w:rsidR="00F130B0" w:rsidRPr="005F51F7">
        <w:rPr>
          <w:rFonts w:ascii="Times New Roman" w:hAnsi="Times New Roman"/>
          <w:kern w:val="0"/>
          <w:szCs w:val="28"/>
          <w:lang w:val="nl-NL"/>
        </w:rPr>
        <w:t>cần triển khai ngay theo chỉ đạo của Bộ Chính trị, Ban Bí thư Trung ương Đảng, Đảng ủy Chính phủ, Ban chấp hành Đảng bộ Thành phố Hà Nội.</w:t>
      </w:r>
    </w:p>
    <w:p w14:paraId="0974F57A" w14:textId="121370BE" w:rsidR="00021614" w:rsidRPr="005F51F7" w:rsidRDefault="004D1BB5" w:rsidP="00B7582F">
      <w:pPr>
        <w:spacing w:before="60" w:after="60"/>
        <w:ind w:right="-142" w:firstLine="567"/>
        <w:rPr>
          <w:rFonts w:ascii="Times New Roman" w:hAnsi="Times New Roman"/>
          <w:kern w:val="0"/>
          <w:szCs w:val="28"/>
          <w:lang w:val="nl-NL"/>
        </w:rPr>
      </w:pPr>
      <w:r w:rsidRPr="005F51F7">
        <w:rPr>
          <w:rFonts w:ascii="Times New Roman" w:hAnsi="Times New Roman"/>
          <w:kern w:val="0"/>
          <w:szCs w:val="28"/>
          <w:lang w:val="nl-NL"/>
        </w:rPr>
        <w:t>Tuy nhiên, các quy định này cũng tạo ra sự không thống nhất</w:t>
      </w:r>
      <w:r w:rsidR="009D0DBA" w:rsidRPr="005F51F7">
        <w:rPr>
          <w:rFonts w:ascii="Times New Roman" w:hAnsi="Times New Roman"/>
          <w:kern w:val="0"/>
          <w:szCs w:val="28"/>
          <w:lang w:val="nl-NL"/>
        </w:rPr>
        <w:t>, chưa công bằng với ngư</w:t>
      </w:r>
      <w:r w:rsidR="00B31C88" w:rsidRPr="005F51F7">
        <w:rPr>
          <w:rFonts w:ascii="Times New Roman" w:hAnsi="Times New Roman"/>
          <w:kern w:val="0"/>
          <w:szCs w:val="28"/>
          <w:lang w:val="nl-NL"/>
        </w:rPr>
        <w:t xml:space="preserve">ời </w:t>
      </w:r>
      <w:r w:rsidR="00944E99" w:rsidRPr="005F51F7">
        <w:rPr>
          <w:rFonts w:ascii="Times New Roman" w:hAnsi="Times New Roman"/>
          <w:kern w:val="0"/>
          <w:szCs w:val="28"/>
          <w:lang w:val="nl-NL"/>
        </w:rPr>
        <w:t>sử dụng</w:t>
      </w:r>
      <w:r w:rsidR="00B31C88" w:rsidRPr="005F51F7">
        <w:rPr>
          <w:rFonts w:ascii="Times New Roman" w:hAnsi="Times New Roman"/>
          <w:kern w:val="0"/>
          <w:szCs w:val="28"/>
          <w:lang w:val="nl-NL"/>
        </w:rPr>
        <w:t xml:space="preserve"> đất </w:t>
      </w:r>
      <w:r w:rsidR="00944E99" w:rsidRPr="005F51F7">
        <w:rPr>
          <w:rFonts w:ascii="Times New Roman" w:hAnsi="Times New Roman"/>
          <w:kern w:val="0"/>
          <w:szCs w:val="28"/>
          <w:lang w:val="nl-NL"/>
        </w:rPr>
        <w:t>khi Nhà nước</w:t>
      </w:r>
      <w:r w:rsidR="00B31C88" w:rsidRPr="005F51F7">
        <w:rPr>
          <w:rFonts w:ascii="Times New Roman" w:hAnsi="Times New Roman"/>
          <w:kern w:val="0"/>
          <w:szCs w:val="28"/>
          <w:lang w:val="nl-NL"/>
        </w:rPr>
        <w:t xml:space="preserve"> thu hồi để thực hiện các dự án</w:t>
      </w:r>
      <w:r w:rsidR="00FA6748" w:rsidRPr="005F51F7">
        <w:rPr>
          <w:rFonts w:ascii="Times New Roman" w:hAnsi="Times New Roman"/>
          <w:kern w:val="0"/>
          <w:szCs w:val="28"/>
          <w:lang w:val="nl-NL"/>
        </w:rPr>
        <w:t xml:space="preserve"> không phải là dự án lớn</w:t>
      </w:r>
      <w:r w:rsidR="00A51BB2" w:rsidRPr="005F51F7">
        <w:rPr>
          <w:rFonts w:ascii="Times New Roman" w:hAnsi="Times New Roman"/>
          <w:kern w:val="0"/>
          <w:szCs w:val="28"/>
          <w:lang w:val="nl-NL"/>
        </w:rPr>
        <w:t xml:space="preserve">, dự án quan trọng </w:t>
      </w:r>
      <w:r w:rsidR="00EB1CC7" w:rsidRPr="005F51F7">
        <w:rPr>
          <w:rFonts w:ascii="Times New Roman" w:hAnsi="Times New Roman"/>
          <w:kern w:val="0"/>
          <w:szCs w:val="28"/>
          <w:lang w:val="nl-NL"/>
        </w:rPr>
        <w:t>của Thủ đô.</w:t>
      </w:r>
    </w:p>
    <w:p w14:paraId="0E7CC1AA" w14:textId="333D1599" w:rsidR="00A63DBE" w:rsidRPr="005F51F7" w:rsidRDefault="005F4A9A" w:rsidP="00B7582F">
      <w:pPr>
        <w:tabs>
          <w:tab w:val="right" w:leader="dot" w:pos="7920"/>
        </w:tabs>
        <w:spacing w:before="60" w:after="60"/>
        <w:ind w:firstLine="567"/>
        <w:rPr>
          <w:rFonts w:ascii="Times New Roman" w:eastAsia="Batang" w:hAnsi="Times New Roman"/>
          <w:kern w:val="0"/>
          <w:szCs w:val="28"/>
          <w:lang w:eastAsia="ko-KR"/>
        </w:rPr>
      </w:pPr>
      <w:r w:rsidRPr="005F51F7">
        <w:rPr>
          <w:rFonts w:ascii="Times New Roman" w:eastAsia="Batang" w:hAnsi="Times New Roman"/>
          <w:kern w:val="0"/>
          <w:szCs w:val="28"/>
          <w:lang w:eastAsia="ko-KR"/>
        </w:rPr>
        <w:t xml:space="preserve">Từ thực </w:t>
      </w:r>
      <w:r w:rsidR="009A522E" w:rsidRPr="005F51F7">
        <w:rPr>
          <w:rFonts w:ascii="Times New Roman" w:eastAsia="Batang" w:hAnsi="Times New Roman"/>
          <w:kern w:val="0"/>
          <w:szCs w:val="28"/>
          <w:lang w:eastAsia="ko-KR"/>
        </w:rPr>
        <w:t>tiễn trên</w:t>
      </w:r>
      <w:r w:rsidR="00836C47" w:rsidRPr="005F51F7">
        <w:rPr>
          <w:rFonts w:ascii="Times New Roman" w:eastAsia="Batang" w:hAnsi="Times New Roman"/>
          <w:kern w:val="0"/>
          <w:szCs w:val="28"/>
          <w:lang w:val="vi-VN" w:eastAsia="ko-KR"/>
        </w:rPr>
        <w:t xml:space="preserve">, việc ban hành </w:t>
      </w:r>
      <w:r w:rsidR="00A63DBE" w:rsidRPr="005F51F7">
        <w:rPr>
          <w:rFonts w:ascii="Times New Roman" w:eastAsia="Batang" w:hAnsi="Times New Roman"/>
          <w:kern w:val="0"/>
          <w:szCs w:val="28"/>
          <w:lang w:val="vi-VN" w:eastAsia="ko-KR"/>
        </w:rPr>
        <w:t xml:space="preserve">Nghị quyết của HĐND Thành phố </w:t>
      </w:r>
      <w:r w:rsidR="00D22CBC" w:rsidRPr="005F51F7">
        <w:rPr>
          <w:rFonts w:ascii="Times New Roman" w:eastAsia="Batang" w:hAnsi="Times New Roman"/>
          <w:kern w:val="0"/>
          <w:szCs w:val="28"/>
          <w:lang w:val="vi-VN" w:eastAsia="ko-KR"/>
        </w:rPr>
        <w:t>quy định chính sách bồi thường, hỗ trợ khi Nhà nước thu hồi đất vì mục đích quốc phòng, an ninh; thu hồi đất trong trường hợp cần thiết để thực hiện các dự án phát triển kinh tế - xã hội vì lợi ích quốc gia, công cộng trên địa bàn thành phố Hà Nội</w:t>
      </w:r>
      <w:r w:rsidR="00A63DBE" w:rsidRPr="005F51F7">
        <w:rPr>
          <w:rFonts w:ascii="Times New Roman" w:eastAsia="Batang" w:hAnsi="Times New Roman"/>
          <w:kern w:val="0"/>
          <w:szCs w:val="28"/>
          <w:lang w:val="vi-VN" w:eastAsia="ko-KR"/>
        </w:rPr>
        <w:t xml:space="preserve"> </w:t>
      </w:r>
      <w:r w:rsidR="00051936" w:rsidRPr="005F51F7">
        <w:rPr>
          <w:rFonts w:ascii="Times New Roman" w:eastAsia="Batang" w:hAnsi="Times New Roman"/>
          <w:kern w:val="0"/>
          <w:szCs w:val="28"/>
          <w:lang w:val="vi-VN" w:eastAsia="ko-KR"/>
        </w:rPr>
        <w:t>(thực hiện quy định tại điểm c khoản 2 Điều 24 Luật Thủ đô số 02/2026/QH16)</w:t>
      </w:r>
      <w:r w:rsidR="00051936" w:rsidRPr="005F51F7">
        <w:rPr>
          <w:rFonts w:ascii="Times New Roman" w:eastAsia="Batang" w:hAnsi="Times New Roman"/>
          <w:kern w:val="0"/>
          <w:szCs w:val="28"/>
          <w:lang w:eastAsia="ko-KR"/>
        </w:rPr>
        <w:t xml:space="preserve"> </w:t>
      </w:r>
      <w:r w:rsidR="00A63DBE" w:rsidRPr="005F51F7">
        <w:rPr>
          <w:rFonts w:ascii="Times New Roman" w:eastAsia="Batang" w:hAnsi="Times New Roman"/>
          <w:kern w:val="0"/>
          <w:szCs w:val="28"/>
          <w:lang w:val="vi-VN" w:eastAsia="ko-KR"/>
        </w:rPr>
        <w:t>là cần thiết</w:t>
      </w:r>
      <w:r w:rsidR="00DC1E92" w:rsidRPr="005F51F7">
        <w:rPr>
          <w:rFonts w:ascii="Times New Roman" w:eastAsia="Batang" w:hAnsi="Times New Roman"/>
          <w:kern w:val="0"/>
          <w:szCs w:val="28"/>
          <w:lang w:eastAsia="ko-KR"/>
        </w:rPr>
        <w:t xml:space="preserve">; đảm bảo hành lang pháp lý </w:t>
      </w:r>
      <w:r w:rsidR="00032E6A" w:rsidRPr="005F51F7">
        <w:rPr>
          <w:rFonts w:ascii="Times New Roman" w:eastAsia="Batang" w:hAnsi="Times New Roman"/>
          <w:kern w:val="0"/>
          <w:szCs w:val="28"/>
          <w:lang w:eastAsia="ko-KR"/>
        </w:rPr>
        <w:t xml:space="preserve">thống nhất </w:t>
      </w:r>
      <w:r w:rsidR="00B56C96" w:rsidRPr="005F51F7">
        <w:rPr>
          <w:rFonts w:ascii="Times New Roman" w:eastAsia="Batang" w:hAnsi="Times New Roman"/>
          <w:kern w:val="0"/>
          <w:szCs w:val="28"/>
          <w:lang w:eastAsia="ko-KR"/>
        </w:rPr>
        <w:t>thực hiện bồi thường, hỗ trợ</w:t>
      </w:r>
      <w:r w:rsidR="003863E3" w:rsidRPr="005F51F7">
        <w:rPr>
          <w:rFonts w:ascii="Times New Roman" w:eastAsia="Batang" w:hAnsi="Times New Roman"/>
          <w:kern w:val="0"/>
          <w:szCs w:val="28"/>
          <w:lang w:eastAsia="ko-KR"/>
        </w:rPr>
        <w:t xml:space="preserve"> khi Nhà nước thu hồi đất tr</w:t>
      </w:r>
      <w:r w:rsidR="00DC1E92" w:rsidRPr="005F51F7">
        <w:rPr>
          <w:rFonts w:ascii="Times New Roman" w:eastAsia="Batang" w:hAnsi="Times New Roman"/>
          <w:kern w:val="0"/>
          <w:szCs w:val="28"/>
          <w:lang w:eastAsia="ko-KR"/>
        </w:rPr>
        <w:t>ên địa bàn thành phố Hà Nội</w:t>
      </w:r>
      <w:r w:rsidR="00566302" w:rsidRPr="005F51F7">
        <w:rPr>
          <w:rFonts w:ascii="Times New Roman" w:eastAsia="Batang" w:hAnsi="Times New Roman"/>
          <w:kern w:val="0"/>
          <w:szCs w:val="28"/>
          <w:lang w:eastAsia="ko-KR"/>
        </w:rPr>
        <w:t>.</w:t>
      </w:r>
    </w:p>
    <w:p w14:paraId="0BF3E81C" w14:textId="77777777" w:rsidR="006A46F4" w:rsidRPr="005F51F7" w:rsidRDefault="006A46F4" w:rsidP="00B7582F">
      <w:pPr>
        <w:widowControl w:val="0"/>
        <w:spacing w:before="60" w:after="60"/>
        <w:ind w:firstLine="567"/>
        <w:rPr>
          <w:rFonts w:ascii="Times New Roman" w:hAnsi="Times New Roman"/>
          <w:b/>
          <w:bCs/>
          <w:kern w:val="0"/>
          <w:szCs w:val="28"/>
          <w:lang w:val="vi-VN"/>
        </w:rPr>
      </w:pPr>
      <w:r w:rsidRPr="005F51F7">
        <w:rPr>
          <w:rFonts w:ascii="Times New Roman" w:hAnsi="Times New Roman"/>
          <w:b/>
          <w:bCs/>
          <w:kern w:val="0"/>
          <w:szCs w:val="28"/>
          <w:lang w:val="vi-VN"/>
        </w:rPr>
        <w:t>II. MỤC ĐÍCH BAN HÀNH, QUAN ĐIỂM XÂY DỰNG VĂN BẢN</w:t>
      </w:r>
    </w:p>
    <w:p w14:paraId="271C2B40" w14:textId="77777777" w:rsidR="006A46F4" w:rsidRPr="005F51F7" w:rsidRDefault="006A46F4" w:rsidP="00B7582F">
      <w:pPr>
        <w:widowControl w:val="0"/>
        <w:spacing w:before="60" w:after="60"/>
        <w:ind w:firstLine="567"/>
        <w:rPr>
          <w:rFonts w:ascii="Times New Roman" w:hAnsi="Times New Roman"/>
          <w:b/>
          <w:kern w:val="0"/>
          <w:szCs w:val="28"/>
          <w:lang w:val="vi-VN"/>
        </w:rPr>
      </w:pPr>
      <w:r w:rsidRPr="005F51F7">
        <w:rPr>
          <w:rFonts w:ascii="Times New Roman" w:hAnsi="Times New Roman"/>
          <w:b/>
          <w:kern w:val="0"/>
          <w:szCs w:val="28"/>
          <w:lang w:val="vi-VN"/>
        </w:rPr>
        <w:t>1. Mục đích</w:t>
      </w:r>
    </w:p>
    <w:p w14:paraId="1C93EED1" w14:textId="25C76C26" w:rsidR="00952C72" w:rsidRPr="005F51F7" w:rsidRDefault="009B3D85" w:rsidP="00B7582F">
      <w:pPr>
        <w:widowControl w:val="0"/>
        <w:spacing w:before="60" w:after="60"/>
        <w:ind w:firstLine="567"/>
        <w:rPr>
          <w:rFonts w:ascii="Times New Roman" w:hAnsi="Times New Roman"/>
          <w:bCs/>
          <w:kern w:val="0"/>
          <w:szCs w:val="28"/>
        </w:rPr>
      </w:pPr>
      <w:r w:rsidRPr="005F51F7">
        <w:rPr>
          <w:rFonts w:ascii="Times New Roman" w:hAnsi="Times New Roman"/>
          <w:bCs/>
          <w:kern w:val="0"/>
          <w:szCs w:val="28"/>
        </w:rPr>
        <w:t>Việc ban hành Nghị quyết nhằm</w:t>
      </w:r>
      <w:r w:rsidR="001F1CCC" w:rsidRPr="005F51F7">
        <w:rPr>
          <w:rFonts w:ascii="Times New Roman" w:hAnsi="Times New Roman"/>
          <w:bCs/>
          <w:kern w:val="0"/>
          <w:szCs w:val="28"/>
        </w:rPr>
        <w:t xml:space="preserve"> </w:t>
      </w:r>
      <w:r w:rsidR="000C49D2" w:rsidRPr="005F51F7">
        <w:rPr>
          <w:rFonts w:ascii="Times New Roman" w:hAnsi="Times New Roman"/>
          <w:bCs/>
          <w:kern w:val="0"/>
          <w:szCs w:val="28"/>
        </w:rPr>
        <w:t xml:space="preserve">thực hiện thẩm quyền </w:t>
      </w:r>
      <w:r w:rsidR="006D3110" w:rsidRPr="005F51F7">
        <w:rPr>
          <w:rFonts w:ascii="Times New Roman" w:hAnsi="Times New Roman"/>
          <w:bCs/>
          <w:kern w:val="0"/>
          <w:szCs w:val="28"/>
        </w:rPr>
        <w:t>của Hội đồng nhân dân thành phố Hà Nội quy định chính sách bồi thường, hỗ trợ khi Nhà nước thu hồi đất</w:t>
      </w:r>
      <w:r w:rsidR="00962289" w:rsidRPr="005F51F7">
        <w:rPr>
          <w:rFonts w:ascii="Times New Roman" w:hAnsi="Times New Roman"/>
          <w:bCs/>
          <w:kern w:val="0"/>
          <w:szCs w:val="28"/>
        </w:rPr>
        <w:t xml:space="preserve"> trên địa bàn thành phố Hà N</w:t>
      </w:r>
      <w:r w:rsidR="00827A7E" w:rsidRPr="005F51F7">
        <w:rPr>
          <w:rFonts w:ascii="Times New Roman" w:hAnsi="Times New Roman"/>
          <w:bCs/>
          <w:kern w:val="0"/>
          <w:szCs w:val="28"/>
        </w:rPr>
        <w:t>ội</w:t>
      </w:r>
      <w:r w:rsidR="00F339D6" w:rsidRPr="005F51F7">
        <w:rPr>
          <w:rFonts w:ascii="Times New Roman" w:hAnsi="Times New Roman"/>
          <w:bCs/>
          <w:kern w:val="0"/>
          <w:szCs w:val="28"/>
        </w:rPr>
        <w:t xml:space="preserve"> </w:t>
      </w:r>
      <w:r w:rsidR="00FE31E7" w:rsidRPr="005F51F7">
        <w:rPr>
          <w:rFonts w:ascii="Times New Roman" w:hAnsi="Times New Roman"/>
          <w:bCs/>
          <w:kern w:val="0"/>
          <w:szCs w:val="28"/>
        </w:rPr>
        <w:t xml:space="preserve">theo </w:t>
      </w:r>
      <w:r w:rsidR="00F339D6" w:rsidRPr="005F51F7">
        <w:rPr>
          <w:rFonts w:ascii="Times New Roman" w:hAnsi="Times New Roman"/>
          <w:bCs/>
          <w:kern w:val="0"/>
          <w:szCs w:val="28"/>
        </w:rPr>
        <w:t>quy định tại điểm c khoản 2 Điều 24 Luật Thủ đô số 02/2026/QH16</w:t>
      </w:r>
      <w:r w:rsidR="007621E4" w:rsidRPr="005F51F7">
        <w:rPr>
          <w:rFonts w:ascii="Times New Roman" w:hAnsi="Times New Roman"/>
          <w:bCs/>
          <w:kern w:val="0"/>
          <w:szCs w:val="28"/>
        </w:rPr>
        <w:t xml:space="preserve">; </w:t>
      </w:r>
      <w:r w:rsidR="00E36A98">
        <w:rPr>
          <w:rFonts w:ascii="Times New Roman" w:hAnsi="Times New Roman"/>
          <w:bCs/>
          <w:kern w:val="0"/>
          <w:szCs w:val="28"/>
        </w:rPr>
        <w:t xml:space="preserve">ban hành các chính sách </w:t>
      </w:r>
      <w:r w:rsidR="00713286" w:rsidRPr="005F51F7">
        <w:rPr>
          <w:rFonts w:ascii="Times New Roman" w:hAnsi="Times New Roman"/>
          <w:bCs/>
          <w:kern w:val="0"/>
          <w:szCs w:val="28"/>
        </w:rPr>
        <w:t xml:space="preserve">có tính </w:t>
      </w:r>
      <w:r w:rsidR="00FB6A58" w:rsidRPr="005F51F7">
        <w:rPr>
          <w:rFonts w:ascii="Times New Roman" w:hAnsi="Times New Roman"/>
          <w:bCs/>
          <w:kern w:val="0"/>
          <w:szCs w:val="28"/>
        </w:rPr>
        <w:t xml:space="preserve">vượt trội, ưu việt, </w:t>
      </w:r>
      <w:r w:rsidR="00192592" w:rsidRPr="00192592">
        <w:rPr>
          <w:rFonts w:ascii="Times New Roman" w:hAnsi="Times New Roman"/>
          <w:bCs/>
          <w:kern w:val="0"/>
          <w:szCs w:val="28"/>
        </w:rPr>
        <w:t xml:space="preserve">đảm bảo hành lang pháp lý và </w:t>
      </w:r>
      <w:r w:rsidR="00FB6A58" w:rsidRPr="005F51F7">
        <w:rPr>
          <w:rFonts w:ascii="Times New Roman" w:hAnsi="Times New Roman"/>
          <w:bCs/>
          <w:kern w:val="0"/>
          <w:szCs w:val="28"/>
        </w:rPr>
        <w:t>đủ năng lực xử lý hiệu quả các vấn đề của Thủ đô Hà Nội</w:t>
      </w:r>
      <w:r w:rsidR="00133AC5" w:rsidRPr="005F51F7">
        <w:rPr>
          <w:rFonts w:ascii="Times New Roman" w:hAnsi="Times New Roman"/>
          <w:bCs/>
          <w:kern w:val="0"/>
          <w:szCs w:val="28"/>
        </w:rPr>
        <w:t xml:space="preserve">; đáp ứng </w:t>
      </w:r>
      <w:r w:rsidR="006374E4" w:rsidRPr="005F51F7">
        <w:rPr>
          <w:rFonts w:ascii="Times New Roman" w:hAnsi="Times New Roman"/>
          <w:bCs/>
          <w:kern w:val="0"/>
          <w:szCs w:val="28"/>
        </w:rPr>
        <w:t xml:space="preserve">yêu cầu </w:t>
      </w:r>
      <w:r w:rsidR="0000107D" w:rsidRPr="005F51F7">
        <w:rPr>
          <w:rFonts w:ascii="Times New Roman" w:hAnsi="Times New Roman"/>
          <w:bCs/>
          <w:kern w:val="0"/>
          <w:szCs w:val="28"/>
        </w:rPr>
        <w:t>về huy động nguồn lực đất đai trong</w:t>
      </w:r>
      <w:r w:rsidR="00E856E7" w:rsidRPr="005F51F7">
        <w:rPr>
          <w:rFonts w:ascii="Times New Roman" w:hAnsi="Times New Roman"/>
          <w:szCs w:val="28"/>
        </w:rPr>
        <w:t xml:space="preserve"> </w:t>
      </w:r>
      <w:r w:rsidR="00E856E7" w:rsidRPr="005F51F7">
        <w:rPr>
          <w:rFonts w:ascii="Times New Roman" w:hAnsi="Times New Roman"/>
          <w:bCs/>
          <w:kern w:val="0"/>
          <w:szCs w:val="28"/>
        </w:rPr>
        <w:t>xây dựng và phát triển Thủ đô Hà Nội trong kỷ nguyên mới</w:t>
      </w:r>
      <w:r w:rsidR="003D268E" w:rsidRPr="005F51F7">
        <w:rPr>
          <w:rFonts w:ascii="Times New Roman" w:hAnsi="Times New Roman"/>
          <w:bCs/>
          <w:kern w:val="0"/>
          <w:szCs w:val="28"/>
        </w:rPr>
        <w:t>.</w:t>
      </w:r>
    </w:p>
    <w:p w14:paraId="5CB4B5B5" w14:textId="77777777" w:rsidR="006A46F4" w:rsidRPr="005F51F7" w:rsidRDefault="006A46F4" w:rsidP="00B7582F">
      <w:pPr>
        <w:widowControl w:val="0"/>
        <w:spacing w:before="60" w:after="60"/>
        <w:ind w:firstLine="567"/>
        <w:rPr>
          <w:rFonts w:ascii="Times New Roman" w:hAnsi="Times New Roman"/>
          <w:b/>
          <w:kern w:val="0"/>
          <w:szCs w:val="28"/>
          <w:lang w:val="vi-VN"/>
        </w:rPr>
      </w:pPr>
      <w:r w:rsidRPr="005F51F7">
        <w:rPr>
          <w:rFonts w:ascii="Times New Roman" w:hAnsi="Times New Roman"/>
          <w:b/>
          <w:kern w:val="0"/>
          <w:szCs w:val="28"/>
          <w:lang w:val="vi-VN"/>
        </w:rPr>
        <w:t>2. Quan điểm</w:t>
      </w:r>
    </w:p>
    <w:p w14:paraId="1BABC96E" w14:textId="276394E5" w:rsidR="006A46F4" w:rsidRPr="005F51F7" w:rsidRDefault="006A46F4" w:rsidP="00B7582F">
      <w:pPr>
        <w:widowControl w:val="0"/>
        <w:spacing w:before="60" w:after="60"/>
        <w:ind w:firstLine="567"/>
        <w:rPr>
          <w:rFonts w:ascii="Times New Roman" w:hAnsi="Times New Roman"/>
          <w:bCs/>
          <w:kern w:val="0"/>
          <w:szCs w:val="28"/>
          <w:lang w:val="vi-VN"/>
        </w:rPr>
      </w:pPr>
      <w:r w:rsidRPr="005F51F7">
        <w:rPr>
          <w:rFonts w:ascii="Times New Roman" w:hAnsi="Times New Roman"/>
          <w:bCs/>
          <w:kern w:val="0"/>
          <w:szCs w:val="28"/>
          <w:lang w:val="vi-VN"/>
        </w:rPr>
        <w:t xml:space="preserve">Quan điểm xây dựng Nghị quyết bám sát chủ trương của Bộ Chính trị, chỉ </w:t>
      </w:r>
      <w:r w:rsidRPr="005F51F7">
        <w:rPr>
          <w:rFonts w:ascii="Times New Roman" w:hAnsi="Times New Roman"/>
          <w:bCs/>
          <w:kern w:val="0"/>
          <w:szCs w:val="28"/>
          <w:lang w:val="vi-VN"/>
        </w:rPr>
        <w:lastRenderedPageBreak/>
        <w:t xml:space="preserve">đạo của Chính phủ, Thủ tướng Chính phủ và </w:t>
      </w:r>
      <w:r w:rsidR="004231ED" w:rsidRPr="005F51F7">
        <w:rPr>
          <w:rFonts w:ascii="Times New Roman" w:hAnsi="Times New Roman"/>
          <w:bCs/>
          <w:kern w:val="0"/>
          <w:szCs w:val="28"/>
          <w:lang w:val="vi-VN"/>
        </w:rPr>
        <w:t xml:space="preserve">Nghị quyết </w:t>
      </w:r>
      <w:r w:rsidR="00645F68" w:rsidRPr="005F51F7">
        <w:rPr>
          <w:rFonts w:ascii="Times New Roman" w:hAnsi="Times New Roman"/>
          <w:bCs/>
          <w:kern w:val="0"/>
          <w:szCs w:val="28"/>
        </w:rPr>
        <w:t xml:space="preserve">của </w:t>
      </w:r>
      <w:r w:rsidR="004231ED" w:rsidRPr="005F51F7">
        <w:rPr>
          <w:rFonts w:ascii="Times New Roman" w:hAnsi="Times New Roman"/>
          <w:bCs/>
          <w:kern w:val="0"/>
          <w:szCs w:val="28"/>
          <w:lang w:val="vi-VN"/>
        </w:rPr>
        <w:t>Đại hội đại biểu Đảng bộ thành phố Hà Nội lần thứ XVIII (nhiệm kỳ 2025-2030)</w:t>
      </w:r>
      <w:r w:rsidRPr="005F51F7">
        <w:rPr>
          <w:rFonts w:ascii="Times New Roman" w:hAnsi="Times New Roman"/>
          <w:bCs/>
          <w:kern w:val="0"/>
          <w:szCs w:val="28"/>
          <w:lang w:val="vi-VN"/>
        </w:rPr>
        <w:t xml:space="preserve">; bảo đảm phù hợp quy định của </w:t>
      </w:r>
      <w:r w:rsidR="002A0DB9" w:rsidRPr="002A0DB9">
        <w:rPr>
          <w:rFonts w:ascii="Times New Roman" w:hAnsi="Times New Roman"/>
          <w:bCs/>
          <w:kern w:val="0"/>
          <w:szCs w:val="28"/>
          <w:lang w:val="vi-VN"/>
        </w:rPr>
        <w:t>Luật Thủ đô số 02/2026/QH16</w:t>
      </w:r>
      <w:r w:rsidR="002A0DB9">
        <w:rPr>
          <w:rFonts w:ascii="Times New Roman" w:hAnsi="Times New Roman"/>
          <w:bCs/>
          <w:kern w:val="0"/>
          <w:szCs w:val="28"/>
        </w:rPr>
        <w:t xml:space="preserve"> và </w:t>
      </w:r>
      <w:r w:rsidRPr="005F51F7">
        <w:rPr>
          <w:rFonts w:ascii="Times New Roman" w:hAnsi="Times New Roman"/>
          <w:bCs/>
          <w:kern w:val="0"/>
          <w:szCs w:val="28"/>
          <w:lang w:val="vi-VN"/>
        </w:rPr>
        <w:t xml:space="preserve">pháp luật hiện hành. </w:t>
      </w:r>
    </w:p>
    <w:p w14:paraId="524A2C91" w14:textId="77777777" w:rsidR="006A46F4" w:rsidRPr="005F51F7" w:rsidRDefault="006A46F4" w:rsidP="00B7582F">
      <w:pPr>
        <w:widowControl w:val="0"/>
        <w:spacing w:before="60" w:after="60"/>
        <w:ind w:firstLine="567"/>
        <w:rPr>
          <w:rFonts w:ascii="Times New Roman" w:hAnsi="Times New Roman"/>
          <w:b/>
          <w:kern w:val="0"/>
          <w:szCs w:val="28"/>
          <w:lang w:val="vi-VN"/>
        </w:rPr>
      </w:pPr>
      <w:r w:rsidRPr="005F51F7">
        <w:rPr>
          <w:rFonts w:ascii="Times New Roman" w:hAnsi="Times New Roman"/>
          <w:b/>
          <w:kern w:val="0"/>
          <w:szCs w:val="28"/>
          <w:lang w:val="vi-VN"/>
        </w:rPr>
        <w:t>III. QUÁ TRÌNH XÂY DỰNG DỰ THẢO NGHỊ QUYẾT</w:t>
      </w:r>
    </w:p>
    <w:p w14:paraId="7A182F7D" w14:textId="179C9EDB" w:rsidR="006A46F4" w:rsidRPr="005F51F7" w:rsidRDefault="006A46F4" w:rsidP="00B7582F">
      <w:pPr>
        <w:widowControl w:val="0"/>
        <w:spacing w:before="60" w:after="60"/>
        <w:ind w:firstLine="567"/>
        <w:rPr>
          <w:rFonts w:ascii="Times New Roman" w:hAnsi="Times New Roman"/>
          <w:bCs/>
          <w:kern w:val="0"/>
          <w:szCs w:val="28"/>
          <w:lang w:val="vi-VN"/>
        </w:rPr>
      </w:pPr>
      <w:r w:rsidRPr="005F51F7">
        <w:rPr>
          <w:rFonts w:ascii="Times New Roman" w:hAnsi="Times New Roman"/>
          <w:bCs/>
          <w:kern w:val="0"/>
          <w:szCs w:val="28"/>
          <w:lang w:val="vi-VN"/>
        </w:rPr>
        <w:t xml:space="preserve">* Thực hiện </w:t>
      </w:r>
      <w:r w:rsidR="00EA1EA6" w:rsidRPr="00EA1EA6">
        <w:rPr>
          <w:rFonts w:ascii="Times New Roman" w:hAnsi="Times New Roman"/>
          <w:bCs/>
          <w:kern w:val="0"/>
          <w:szCs w:val="28"/>
        </w:rPr>
        <w:t>điểm c khoản 2 Điều 24 Luật Thủ đô số 02/2026/QH16</w:t>
      </w:r>
      <w:r w:rsidRPr="005F51F7">
        <w:rPr>
          <w:rFonts w:ascii="Times New Roman" w:hAnsi="Times New Roman"/>
          <w:bCs/>
          <w:kern w:val="0"/>
          <w:szCs w:val="28"/>
          <w:lang w:val="vi-VN"/>
        </w:rPr>
        <w:t xml:space="preserve">, Sở Nông nghiệp và Môi trường đã nghiên cứu, xây dựng dự thảo Nghị quyết của HĐND Thành phố </w:t>
      </w:r>
      <w:r w:rsidR="00CD283D" w:rsidRPr="005F51F7">
        <w:rPr>
          <w:rFonts w:ascii="Times New Roman" w:hAnsi="Times New Roman"/>
          <w:bCs/>
          <w:kern w:val="0"/>
          <w:szCs w:val="28"/>
        </w:rPr>
        <w:t>q</w:t>
      </w:r>
      <w:r w:rsidR="00CD283D" w:rsidRPr="005F51F7">
        <w:rPr>
          <w:rFonts w:ascii="Times New Roman" w:hAnsi="Times New Roman"/>
          <w:bCs/>
          <w:kern w:val="0"/>
          <w:szCs w:val="28"/>
          <w:lang w:val="vi-VN"/>
        </w:rPr>
        <w:t xml:space="preserve">uy định </w:t>
      </w:r>
      <w:r w:rsidR="00954383" w:rsidRPr="00954383">
        <w:rPr>
          <w:rFonts w:ascii="Times New Roman" w:hAnsi="Times New Roman"/>
          <w:bCs/>
          <w:kern w:val="0"/>
          <w:szCs w:val="28"/>
          <w:lang w:val="vi-VN"/>
        </w:rPr>
        <w:t>mức bồi th</w:t>
      </w:r>
      <w:r w:rsidR="00954383" w:rsidRPr="00954383">
        <w:rPr>
          <w:rFonts w:ascii="Times New Roman" w:hAnsi="Times New Roman" w:hint="eastAsia"/>
          <w:bCs/>
          <w:kern w:val="0"/>
          <w:szCs w:val="28"/>
          <w:lang w:val="vi-VN"/>
        </w:rPr>
        <w:t>ư</w:t>
      </w:r>
      <w:r w:rsidR="00954383" w:rsidRPr="00954383">
        <w:rPr>
          <w:rFonts w:ascii="Times New Roman" w:hAnsi="Times New Roman"/>
          <w:bCs/>
          <w:kern w:val="0"/>
          <w:szCs w:val="28"/>
          <w:lang w:val="vi-VN"/>
        </w:rPr>
        <w:t>ờng, hỗ trợ khi Nhà n</w:t>
      </w:r>
      <w:r w:rsidR="00954383" w:rsidRPr="00954383">
        <w:rPr>
          <w:rFonts w:ascii="Times New Roman" w:hAnsi="Times New Roman" w:hint="eastAsia"/>
          <w:bCs/>
          <w:kern w:val="0"/>
          <w:szCs w:val="28"/>
          <w:lang w:val="vi-VN"/>
        </w:rPr>
        <w:t>ư</w:t>
      </w:r>
      <w:r w:rsidR="00954383" w:rsidRPr="00954383">
        <w:rPr>
          <w:rFonts w:ascii="Times New Roman" w:hAnsi="Times New Roman"/>
          <w:bCs/>
          <w:kern w:val="0"/>
          <w:szCs w:val="28"/>
          <w:lang w:val="vi-VN"/>
        </w:rPr>
        <w:t xml:space="preserve">ớc thu hồi </w:t>
      </w:r>
      <w:r w:rsidR="00954383" w:rsidRPr="00954383">
        <w:rPr>
          <w:rFonts w:ascii="Times New Roman" w:hAnsi="Times New Roman" w:hint="eastAsia"/>
          <w:bCs/>
          <w:kern w:val="0"/>
          <w:szCs w:val="28"/>
          <w:lang w:val="vi-VN"/>
        </w:rPr>
        <w:t>đ</w:t>
      </w:r>
      <w:r w:rsidR="00954383" w:rsidRPr="00954383">
        <w:rPr>
          <w:rFonts w:ascii="Times New Roman" w:hAnsi="Times New Roman"/>
          <w:bCs/>
          <w:kern w:val="0"/>
          <w:szCs w:val="28"/>
          <w:lang w:val="vi-VN"/>
        </w:rPr>
        <w:t xml:space="preserve">ất trên </w:t>
      </w:r>
      <w:r w:rsidR="00954383" w:rsidRPr="00954383">
        <w:rPr>
          <w:rFonts w:ascii="Times New Roman" w:hAnsi="Times New Roman" w:hint="eastAsia"/>
          <w:bCs/>
          <w:kern w:val="0"/>
          <w:szCs w:val="28"/>
          <w:lang w:val="vi-VN"/>
        </w:rPr>
        <w:t>đ</w:t>
      </w:r>
      <w:r w:rsidR="00954383" w:rsidRPr="00954383">
        <w:rPr>
          <w:rFonts w:ascii="Times New Roman" w:hAnsi="Times New Roman"/>
          <w:bCs/>
          <w:kern w:val="0"/>
          <w:szCs w:val="28"/>
          <w:lang w:val="vi-VN"/>
        </w:rPr>
        <w:t>ịa bàn thành phố Hà Nội</w:t>
      </w:r>
      <w:r w:rsidRPr="005F51F7">
        <w:rPr>
          <w:rFonts w:ascii="Times New Roman" w:hAnsi="Times New Roman"/>
          <w:bCs/>
          <w:kern w:val="0"/>
          <w:szCs w:val="28"/>
          <w:lang w:val="vi-VN"/>
        </w:rPr>
        <w:t>.</w:t>
      </w:r>
    </w:p>
    <w:p w14:paraId="2A3876AD" w14:textId="3D0BE5B9" w:rsidR="006A46F4" w:rsidRPr="005F51F7" w:rsidRDefault="006A46F4" w:rsidP="00B7582F">
      <w:pPr>
        <w:widowControl w:val="0"/>
        <w:spacing w:before="60" w:after="60"/>
        <w:ind w:firstLine="567"/>
        <w:rPr>
          <w:rFonts w:ascii="Times New Roman" w:hAnsi="Times New Roman"/>
          <w:bCs/>
          <w:kern w:val="0"/>
          <w:szCs w:val="28"/>
          <w:lang w:val="vi-VN"/>
        </w:rPr>
      </w:pPr>
      <w:r w:rsidRPr="005F51F7">
        <w:rPr>
          <w:rFonts w:ascii="Times New Roman" w:hAnsi="Times New Roman"/>
          <w:bCs/>
          <w:kern w:val="0"/>
          <w:szCs w:val="28"/>
          <w:lang w:val="vi-VN"/>
        </w:rPr>
        <w:t xml:space="preserve">* Thực hiện trình tự, </w:t>
      </w:r>
      <w:r w:rsidR="00CA056D" w:rsidRPr="005F51F7">
        <w:rPr>
          <w:rFonts w:ascii="Times New Roman" w:hAnsi="Times New Roman"/>
          <w:bCs/>
          <w:kern w:val="0"/>
          <w:szCs w:val="28"/>
        </w:rPr>
        <w:t xml:space="preserve">thủ tục </w:t>
      </w:r>
      <w:r w:rsidRPr="005F51F7">
        <w:rPr>
          <w:rFonts w:ascii="Times New Roman" w:hAnsi="Times New Roman"/>
          <w:bCs/>
          <w:kern w:val="0"/>
          <w:szCs w:val="28"/>
          <w:lang w:val="vi-VN"/>
        </w:rPr>
        <w:t xml:space="preserve">quy định của Luật Ban hành văn bản quy phạm pháp luật năm 2025, Sở Nông nghiệp và Môi trường đã có </w:t>
      </w:r>
      <w:r w:rsidR="00F018E8" w:rsidRPr="005F51F7">
        <w:rPr>
          <w:rFonts w:ascii="Times New Roman" w:hAnsi="Times New Roman"/>
          <w:bCs/>
          <w:kern w:val="0"/>
          <w:szCs w:val="28"/>
          <w:lang w:val="vi-VN"/>
        </w:rPr>
        <w:t xml:space="preserve">Văn bản số </w:t>
      </w:r>
      <w:r w:rsidR="00A565F2">
        <w:rPr>
          <w:rFonts w:ascii="Times New Roman" w:hAnsi="Times New Roman"/>
          <w:bCs/>
          <w:kern w:val="0"/>
          <w:szCs w:val="28"/>
        </w:rPr>
        <w:t>…..</w:t>
      </w:r>
      <w:r w:rsidR="00F018E8" w:rsidRPr="005F51F7">
        <w:rPr>
          <w:rFonts w:ascii="Times New Roman" w:hAnsi="Times New Roman"/>
          <w:bCs/>
          <w:kern w:val="0"/>
          <w:szCs w:val="28"/>
          <w:lang w:val="vi-VN"/>
        </w:rPr>
        <w:t xml:space="preserve">/SNNMT-QHKHSDĐ ngày </w:t>
      </w:r>
      <w:r w:rsidR="00A565F2">
        <w:rPr>
          <w:rFonts w:ascii="Times New Roman" w:hAnsi="Times New Roman"/>
          <w:bCs/>
          <w:kern w:val="0"/>
          <w:szCs w:val="28"/>
        </w:rPr>
        <w:t>…</w:t>
      </w:r>
      <w:r w:rsidR="00F018E8" w:rsidRPr="005F51F7">
        <w:rPr>
          <w:rFonts w:ascii="Times New Roman" w:hAnsi="Times New Roman"/>
          <w:bCs/>
          <w:kern w:val="0"/>
          <w:szCs w:val="28"/>
          <w:lang w:val="vi-VN"/>
        </w:rPr>
        <w:t>/</w:t>
      </w:r>
      <w:r w:rsidR="00A565F2">
        <w:rPr>
          <w:rFonts w:ascii="Times New Roman" w:hAnsi="Times New Roman"/>
          <w:bCs/>
          <w:kern w:val="0"/>
          <w:szCs w:val="28"/>
        </w:rPr>
        <w:t>…</w:t>
      </w:r>
      <w:r w:rsidR="00F018E8" w:rsidRPr="005F51F7">
        <w:rPr>
          <w:rFonts w:ascii="Times New Roman" w:hAnsi="Times New Roman"/>
          <w:bCs/>
          <w:kern w:val="0"/>
          <w:szCs w:val="28"/>
          <w:lang w:val="vi-VN"/>
        </w:rPr>
        <w:t>/202</w:t>
      </w:r>
      <w:r w:rsidR="00A565F2">
        <w:rPr>
          <w:rFonts w:ascii="Times New Roman" w:hAnsi="Times New Roman"/>
          <w:bCs/>
          <w:kern w:val="0"/>
          <w:szCs w:val="28"/>
        </w:rPr>
        <w:t>6</w:t>
      </w:r>
      <w:r w:rsidR="00FB5047" w:rsidRPr="005F51F7">
        <w:rPr>
          <w:rFonts w:ascii="Times New Roman" w:hAnsi="Times New Roman"/>
          <w:szCs w:val="28"/>
        </w:rPr>
        <w:t xml:space="preserve"> </w:t>
      </w:r>
      <w:r w:rsidR="00FB5047" w:rsidRPr="005F51F7">
        <w:rPr>
          <w:rFonts w:ascii="Times New Roman" w:hAnsi="Times New Roman"/>
          <w:bCs/>
          <w:kern w:val="0"/>
          <w:szCs w:val="28"/>
          <w:lang w:val="vi-VN"/>
        </w:rPr>
        <w:t xml:space="preserve">đề nghị Văn phòng UBND Thành phố, Trung tâm Truyền thông, Dữ liệu và Công nghệ số thành phố Hà Nội đăng tải </w:t>
      </w:r>
      <w:r w:rsidR="001A3E20" w:rsidRPr="005F51F7">
        <w:rPr>
          <w:rFonts w:ascii="Times New Roman" w:hAnsi="Times New Roman"/>
          <w:bCs/>
          <w:kern w:val="0"/>
          <w:szCs w:val="28"/>
          <w:lang w:val="vi-VN"/>
        </w:rPr>
        <w:t xml:space="preserve">dự thảo Nghị quyết </w:t>
      </w:r>
      <w:r w:rsidR="00FB5047" w:rsidRPr="005F51F7">
        <w:rPr>
          <w:rFonts w:ascii="Times New Roman" w:hAnsi="Times New Roman"/>
          <w:bCs/>
          <w:kern w:val="0"/>
          <w:szCs w:val="28"/>
          <w:lang w:val="vi-VN"/>
        </w:rPr>
        <w:t>trên Cổng thông tin điện tử của Thành phố</w:t>
      </w:r>
      <w:r w:rsidR="00B3012D">
        <w:rPr>
          <w:rFonts w:ascii="Times New Roman" w:hAnsi="Times New Roman"/>
          <w:bCs/>
          <w:kern w:val="0"/>
          <w:szCs w:val="28"/>
        </w:rPr>
        <w:t xml:space="preserve"> và </w:t>
      </w:r>
      <w:r w:rsidR="00C85148" w:rsidRPr="005F51F7">
        <w:rPr>
          <w:rFonts w:ascii="Times New Roman" w:hAnsi="Times New Roman"/>
          <w:bCs/>
          <w:kern w:val="0"/>
          <w:szCs w:val="28"/>
        </w:rPr>
        <w:t xml:space="preserve">xin ý kiến </w:t>
      </w:r>
      <w:r w:rsidR="002A295C" w:rsidRPr="005F51F7">
        <w:rPr>
          <w:rFonts w:ascii="Times New Roman" w:hAnsi="Times New Roman"/>
          <w:bCs/>
          <w:kern w:val="0"/>
          <w:szCs w:val="28"/>
        </w:rPr>
        <w:t xml:space="preserve">góp ý </w:t>
      </w:r>
      <w:r w:rsidR="00C85148" w:rsidRPr="005F51F7">
        <w:rPr>
          <w:rFonts w:ascii="Times New Roman" w:hAnsi="Times New Roman"/>
          <w:bCs/>
          <w:kern w:val="0"/>
          <w:szCs w:val="28"/>
        </w:rPr>
        <w:t>của các đơn vị có liên quan</w:t>
      </w:r>
      <w:r w:rsidR="001A3E20" w:rsidRPr="005F51F7">
        <w:rPr>
          <w:rFonts w:ascii="Times New Roman" w:hAnsi="Times New Roman"/>
          <w:szCs w:val="28"/>
        </w:rPr>
        <w:t xml:space="preserve"> </w:t>
      </w:r>
      <w:r w:rsidR="002A295C" w:rsidRPr="005F51F7">
        <w:rPr>
          <w:rFonts w:ascii="Times New Roman" w:hAnsi="Times New Roman"/>
          <w:szCs w:val="28"/>
        </w:rPr>
        <w:t xml:space="preserve">đối với nội dung của </w:t>
      </w:r>
      <w:r w:rsidR="001A3E20" w:rsidRPr="005F51F7">
        <w:rPr>
          <w:rFonts w:ascii="Times New Roman" w:hAnsi="Times New Roman"/>
          <w:bCs/>
          <w:kern w:val="0"/>
          <w:szCs w:val="28"/>
        </w:rPr>
        <w:t>dự thảo Nghị quyết</w:t>
      </w:r>
      <w:r w:rsidR="009D5F4B" w:rsidRPr="005F51F7">
        <w:rPr>
          <w:rFonts w:ascii="Times New Roman" w:hAnsi="Times New Roman"/>
          <w:bCs/>
          <w:kern w:val="0"/>
          <w:szCs w:val="28"/>
        </w:rPr>
        <w:t xml:space="preserve">. </w:t>
      </w:r>
      <w:r w:rsidRPr="005F51F7">
        <w:rPr>
          <w:rFonts w:ascii="Times New Roman" w:hAnsi="Times New Roman"/>
          <w:bCs/>
          <w:kern w:val="0"/>
          <w:szCs w:val="28"/>
          <w:lang w:val="vi-VN"/>
        </w:rPr>
        <w:t xml:space="preserve">Trên cơ sở tiếp thu ý kiến của các đơn vị, Sở Nông nghiệp và Môi trường đã có Văn bản số </w:t>
      </w:r>
      <w:r w:rsidR="004F5CDE">
        <w:rPr>
          <w:rFonts w:ascii="Times New Roman" w:hAnsi="Times New Roman"/>
          <w:bCs/>
          <w:kern w:val="0"/>
          <w:szCs w:val="28"/>
        </w:rPr>
        <w:t>…</w:t>
      </w:r>
      <w:r w:rsidRPr="005F51F7">
        <w:rPr>
          <w:rFonts w:ascii="Times New Roman" w:hAnsi="Times New Roman"/>
          <w:bCs/>
          <w:kern w:val="0"/>
          <w:szCs w:val="28"/>
          <w:lang w:val="vi-VN"/>
        </w:rPr>
        <w:t xml:space="preserve">/SNNMT-QHKHSDĐ ngày </w:t>
      </w:r>
      <w:r w:rsidR="004F5CDE">
        <w:rPr>
          <w:rFonts w:ascii="Times New Roman" w:hAnsi="Times New Roman"/>
          <w:bCs/>
          <w:kern w:val="0"/>
          <w:szCs w:val="28"/>
        </w:rPr>
        <w:t>…</w:t>
      </w:r>
      <w:r w:rsidR="00EF375C" w:rsidRPr="005F51F7">
        <w:rPr>
          <w:rFonts w:ascii="Times New Roman" w:hAnsi="Times New Roman"/>
          <w:bCs/>
          <w:kern w:val="0"/>
          <w:szCs w:val="28"/>
          <w:lang w:val="vi-VN"/>
        </w:rPr>
        <w:t>/</w:t>
      </w:r>
      <w:r w:rsidR="004F5CDE">
        <w:rPr>
          <w:rFonts w:ascii="Times New Roman" w:hAnsi="Times New Roman"/>
          <w:bCs/>
          <w:kern w:val="0"/>
          <w:szCs w:val="28"/>
        </w:rPr>
        <w:t>…</w:t>
      </w:r>
      <w:r w:rsidRPr="005F51F7">
        <w:rPr>
          <w:rFonts w:ascii="Times New Roman" w:hAnsi="Times New Roman"/>
          <w:bCs/>
          <w:kern w:val="0"/>
          <w:szCs w:val="28"/>
          <w:lang w:val="vi-VN"/>
        </w:rPr>
        <w:t>/</w:t>
      </w:r>
      <w:r w:rsidR="00EF375C" w:rsidRPr="005F51F7">
        <w:rPr>
          <w:rFonts w:ascii="Times New Roman" w:hAnsi="Times New Roman"/>
          <w:bCs/>
          <w:kern w:val="0"/>
          <w:szCs w:val="28"/>
          <w:lang w:val="vi-VN"/>
        </w:rPr>
        <w:t>2026</w:t>
      </w:r>
      <w:r w:rsidRPr="005F51F7">
        <w:rPr>
          <w:rFonts w:ascii="Times New Roman" w:hAnsi="Times New Roman"/>
          <w:bCs/>
          <w:kern w:val="0"/>
          <w:szCs w:val="28"/>
          <w:lang w:val="vi-VN"/>
        </w:rPr>
        <w:t xml:space="preserve"> gửi Sở Tư pháp đề nghị thẩm định dự thảo Nghị quyết.</w:t>
      </w:r>
    </w:p>
    <w:p w14:paraId="33DC2FFB" w14:textId="31FC02A9" w:rsidR="00EF375C" w:rsidRPr="005F51F7" w:rsidRDefault="00EF375C" w:rsidP="00B7582F">
      <w:pPr>
        <w:widowControl w:val="0"/>
        <w:spacing w:before="60" w:after="60"/>
        <w:ind w:firstLine="567"/>
        <w:rPr>
          <w:rFonts w:ascii="Times New Roman" w:hAnsi="Times New Roman"/>
          <w:bCs/>
          <w:kern w:val="0"/>
          <w:szCs w:val="28"/>
          <w:lang w:val="vi-VN"/>
        </w:rPr>
      </w:pPr>
      <w:r w:rsidRPr="005F51F7">
        <w:rPr>
          <w:rFonts w:ascii="Times New Roman" w:hAnsi="Times New Roman"/>
          <w:bCs/>
          <w:kern w:val="0"/>
          <w:szCs w:val="28"/>
          <w:lang w:val="vi-VN"/>
        </w:rPr>
        <w:t xml:space="preserve">Tiếp thu ý kiến của Sở Tư pháp tại Báo cáo thẩm </w:t>
      </w:r>
      <w:r w:rsidR="003C6F98" w:rsidRPr="005F51F7">
        <w:rPr>
          <w:rFonts w:ascii="Times New Roman" w:hAnsi="Times New Roman"/>
          <w:bCs/>
          <w:kern w:val="0"/>
          <w:szCs w:val="28"/>
        </w:rPr>
        <w:t>định</w:t>
      </w:r>
      <w:r w:rsidRPr="005F51F7">
        <w:rPr>
          <w:rFonts w:ascii="Times New Roman" w:hAnsi="Times New Roman"/>
          <w:bCs/>
          <w:kern w:val="0"/>
          <w:szCs w:val="28"/>
          <w:lang w:val="vi-VN"/>
        </w:rPr>
        <w:t xml:space="preserve"> số </w:t>
      </w:r>
      <w:r w:rsidR="004F5CDE">
        <w:rPr>
          <w:rFonts w:ascii="Times New Roman" w:hAnsi="Times New Roman"/>
          <w:bCs/>
          <w:kern w:val="0"/>
          <w:szCs w:val="28"/>
        </w:rPr>
        <w:t>…</w:t>
      </w:r>
      <w:r w:rsidRPr="005F51F7">
        <w:rPr>
          <w:rFonts w:ascii="Times New Roman" w:hAnsi="Times New Roman"/>
          <w:bCs/>
          <w:kern w:val="0"/>
          <w:szCs w:val="28"/>
          <w:lang w:val="vi-VN"/>
        </w:rPr>
        <w:t xml:space="preserve">/BC-STP ngày </w:t>
      </w:r>
      <w:r w:rsidR="004F5CDE">
        <w:rPr>
          <w:rFonts w:ascii="Times New Roman" w:hAnsi="Times New Roman"/>
          <w:bCs/>
          <w:kern w:val="0"/>
          <w:szCs w:val="28"/>
        </w:rPr>
        <w:t>…</w:t>
      </w:r>
      <w:r w:rsidRPr="005F51F7">
        <w:rPr>
          <w:rFonts w:ascii="Times New Roman" w:hAnsi="Times New Roman"/>
          <w:bCs/>
          <w:kern w:val="0"/>
          <w:szCs w:val="28"/>
          <w:lang w:val="vi-VN"/>
        </w:rPr>
        <w:t>/</w:t>
      </w:r>
      <w:r w:rsidR="004F5CDE">
        <w:rPr>
          <w:rFonts w:ascii="Times New Roman" w:hAnsi="Times New Roman"/>
          <w:bCs/>
          <w:kern w:val="0"/>
          <w:szCs w:val="28"/>
        </w:rPr>
        <w:t>…</w:t>
      </w:r>
      <w:r w:rsidRPr="005F51F7">
        <w:rPr>
          <w:rFonts w:ascii="Times New Roman" w:hAnsi="Times New Roman"/>
          <w:bCs/>
          <w:kern w:val="0"/>
          <w:szCs w:val="28"/>
          <w:lang w:val="vi-VN"/>
        </w:rPr>
        <w:t>/2026, Sở Nông nghiệp và Môi trường đã hoàn chỉnh hồ sơ dự thảo Nghị quyết của HĐND Thành phố.</w:t>
      </w:r>
    </w:p>
    <w:p w14:paraId="2A417D93" w14:textId="77777777" w:rsidR="006A46F4" w:rsidRPr="005F51F7" w:rsidRDefault="006A46F4" w:rsidP="00B7582F">
      <w:pPr>
        <w:tabs>
          <w:tab w:val="right" w:leader="dot" w:pos="7920"/>
        </w:tabs>
        <w:spacing w:before="60" w:after="60"/>
        <w:ind w:firstLine="567"/>
        <w:rPr>
          <w:rFonts w:ascii="Times New Roman" w:hAnsi="Times New Roman"/>
          <w:b/>
          <w:bCs/>
          <w:spacing w:val="-2"/>
          <w:kern w:val="0"/>
          <w:szCs w:val="28"/>
          <w:lang w:val="vi-VN"/>
        </w:rPr>
      </w:pPr>
      <w:r w:rsidRPr="005F51F7">
        <w:rPr>
          <w:rFonts w:ascii="Times New Roman" w:hAnsi="Times New Roman"/>
          <w:b/>
          <w:bCs/>
          <w:spacing w:val="-2"/>
          <w:kern w:val="0"/>
          <w:szCs w:val="28"/>
          <w:lang w:val="vi-VN"/>
        </w:rPr>
        <w:t>IV. BỐ CỤC VÀ NỘI DUNG CƠ BẢN CỦA DỰ THẢO NGHỊ QUYẾT</w:t>
      </w:r>
    </w:p>
    <w:p w14:paraId="2D7B351D" w14:textId="77777777" w:rsidR="006A46F4" w:rsidRPr="005F51F7" w:rsidRDefault="006A46F4" w:rsidP="00B7582F">
      <w:pPr>
        <w:widowControl w:val="0"/>
        <w:spacing w:before="60" w:after="60"/>
        <w:ind w:firstLine="567"/>
        <w:rPr>
          <w:rFonts w:ascii="Times New Roman" w:hAnsi="Times New Roman"/>
          <w:b/>
          <w:kern w:val="0"/>
          <w:szCs w:val="28"/>
          <w:lang w:val="vi-VN"/>
        </w:rPr>
      </w:pPr>
      <w:r w:rsidRPr="005F51F7">
        <w:rPr>
          <w:rFonts w:ascii="Times New Roman" w:hAnsi="Times New Roman"/>
          <w:b/>
          <w:kern w:val="0"/>
          <w:szCs w:val="28"/>
          <w:lang w:val="vi-VN"/>
        </w:rPr>
        <w:t>1. Phạm vi điều chỉnh, đối tượng áp dụng</w:t>
      </w:r>
    </w:p>
    <w:p w14:paraId="1FD10D8E" w14:textId="18D998F5" w:rsidR="00BE6B64" w:rsidRPr="005F51F7" w:rsidRDefault="00BE6B64" w:rsidP="00B7582F">
      <w:pPr>
        <w:widowControl w:val="0"/>
        <w:spacing w:before="60" w:after="60"/>
        <w:ind w:firstLine="567"/>
        <w:rPr>
          <w:rFonts w:ascii="Times New Roman" w:eastAsia="Batang" w:hAnsi="Times New Roman"/>
          <w:b/>
          <w:bCs/>
          <w:i/>
          <w:iCs/>
          <w:kern w:val="0"/>
          <w:szCs w:val="28"/>
          <w:lang w:val="vi-VN" w:eastAsia="ko-KR"/>
        </w:rPr>
      </w:pPr>
      <w:r w:rsidRPr="005F51F7">
        <w:rPr>
          <w:rFonts w:ascii="Times New Roman" w:eastAsia="Batang" w:hAnsi="Times New Roman"/>
          <w:b/>
          <w:bCs/>
          <w:i/>
          <w:iCs/>
          <w:kern w:val="0"/>
          <w:szCs w:val="28"/>
          <w:lang w:val="vi-VN" w:eastAsia="ko-KR"/>
        </w:rPr>
        <w:t>1.1. Phạm vi điều chỉnh</w:t>
      </w:r>
    </w:p>
    <w:p w14:paraId="3201C572" w14:textId="51FBF6E0" w:rsidR="00BE6B64" w:rsidRPr="005F51F7" w:rsidRDefault="00A062AF" w:rsidP="00B7582F">
      <w:pPr>
        <w:widowControl w:val="0"/>
        <w:spacing w:before="60" w:after="60"/>
        <w:ind w:firstLine="567"/>
        <w:rPr>
          <w:rFonts w:ascii="Times New Roman" w:eastAsia="Batang" w:hAnsi="Times New Roman"/>
          <w:kern w:val="0"/>
          <w:szCs w:val="28"/>
          <w:lang w:val="vi-VN" w:eastAsia="ko-KR"/>
        </w:rPr>
      </w:pPr>
      <w:r w:rsidRPr="00A062AF">
        <w:rPr>
          <w:rFonts w:ascii="Times New Roman" w:eastAsia="Batang" w:hAnsi="Times New Roman"/>
          <w:kern w:val="0"/>
          <w:szCs w:val="28"/>
          <w:lang w:val="vi-VN" w:eastAsia="ko-KR"/>
        </w:rPr>
        <w:t>Nghị quyết này quy định chính sách bồi thường, hỗ trợ khi Nhà nước thu hồi đất vì mục đích quốc phòng, an ninh; thu hồi đất trong trường hợp cần thiết để thực hiện các dự án phát triển kinh tế - xã hội vì lợi ích quốc gia, công cộng trên địa bàn thành phố Hà Nội (thực hiện quy định tại điểm c khoản 2 Điều 24 Luật Thủ đô số 02/2026/QH16).</w:t>
      </w:r>
    </w:p>
    <w:p w14:paraId="09007D7C" w14:textId="50256ADD" w:rsidR="00BE6B64" w:rsidRPr="005F51F7" w:rsidRDefault="00BE6B64" w:rsidP="00B7582F">
      <w:pPr>
        <w:widowControl w:val="0"/>
        <w:spacing w:before="60" w:after="60"/>
        <w:ind w:firstLine="567"/>
        <w:rPr>
          <w:rFonts w:ascii="Times New Roman" w:eastAsia="Batang" w:hAnsi="Times New Roman"/>
          <w:b/>
          <w:bCs/>
          <w:i/>
          <w:iCs/>
          <w:kern w:val="0"/>
          <w:szCs w:val="28"/>
          <w:lang w:val="vi-VN" w:eastAsia="ko-KR"/>
        </w:rPr>
      </w:pPr>
      <w:r w:rsidRPr="005F51F7">
        <w:rPr>
          <w:rFonts w:ascii="Times New Roman" w:eastAsia="Batang" w:hAnsi="Times New Roman"/>
          <w:b/>
          <w:bCs/>
          <w:i/>
          <w:iCs/>
          <w:kern w:val="0"/>
          <w:szCs w:val="28"/>
          <w:lang w:val="vi-VN" w:eastAsia="ko-KR"/>
        </w:rPr>
        <w:t>1.2. Đối tượng áp dụng</w:t>
      </w:r>
    </w:p>
    <w:p w14:paraId="504AFA91" w14:textId="77777777" w:rsidR="00047E37" w:rsidRPr="00047E37" w:rsidRDefault="00047E37" w:rsidP="00B7582F">
      <w:pPr>
        <w:widowControl w:val="0"/>
        <w:spacing w:before="60" w:after="60"/>
        <w:ind w:firstLine="567"/>
        <w:rPr>
          <w:rFonts w:ascii="Times New Roman" w:eastAsia="Batang" w:hAnsi="Times New Roman"/>
          <w:kern w:val="0"/>
          <w:szCs w:val="28"/>
          <w:lang w:val="vi-VN" w:eastAsia="ko-KR"/>
        </w:rPr>
      </w:pPr>
      <w:r w:rsidRPr="00047E37">
        <w:rPr>
          <w:rFonts w:ascii="Times New Roman" w:eastAsia="Batang" w:hAnsi="Times New Roman"/>
          <w:kern w:val="0"/>
          <w:szCs w:val="28"/>
          <w:lang w:val="vi-VN" w:eastAsia="ko-KR"/>
        </w:rPr>
        <w:t>1. Các c</w:t>
      </w:r>
      <w:r w:rsidRPr="00047E37">
        <w:rPr>
          <w:rFonts w:ascii="Times New Roman" w:eastAsia="Batang" w:hAnsi="Times New Roman" w:hint="eastAsia"/>
          <w:kern w:val="0"/>
          <w:szCs w:val="28"/>
          <w:lang w:val="vi-VN" w:eastAsia="ko-KR"/>
        </w:rPr>
        <w:t>ơ</w:t>
      </w:r>
      <w:r w:rsidRPr="00047E37">
        <w:rPr>
          <w:rFonts w:ascii="Times New Roman" w:eastAsia="Batang" w:hAnsi="Times New Roman"/>
          <w:kern w:val="0"/>
          <w:szCs w:val="28"/>
          <w:lang w:val="vi-VN" w:eastAsia="ko-KR"/>
        </w:rPr>
        <w:t xml:space="preserve"> quan có chức n</w:t>
      </w:r>
      <w:r w:rsidRPr="00047E37">
        <w:rPr>
          <w:rFonts w:ascii="Times New Roman" w:eastAsia="Batang" w:hAnsi="Times New Roman" w:hint="eastAsia"/>
          <w:kern w:val="0"/>
          <w:szCs w:val="28"/>
          <w:lang w:val="vi-VN" w:eastAsia="ko-KR"/>
        </w:rPr>
        <w:t>ă</w:t>
      </w:r>
      <w:r w:rsidRPr="00047E37">
        <w:rPr>
          <w:rFonts w:ascii="Times New Roman" w:eastAsia="Batang" w:hAnsi="Times New Roman"/>
          <w:kern w:val="0"/>
          <w:szCs w:val="28"/>
          <w:lang w:val="vi-VN" w:eastAsia="ko-KR"/>
        </w:rPr>
        <w:t xml:space="preserve">ng quản lý về </w:t>
      </w:r>
      <w:r w:rsidRPr="00047E37">
        <w:rPr>
          <w:rFonts w:ascii="Times New Roman" w:eastAsia="Batang" w:hAnsi="Times New Roman" w:hint="eastAsia"/>
          <w:kern w:val="0"/>
          <w:szCs w:val="28"/>
          <w:lang w:val="vi-VN" w:eastAsia="ko-KR"/>
        </w:rPr>
        <w:t>đ</w:t>
      </w:r>
      <w:r w:rsidRPr="00047E37">
        <w:rPr>
          <w:rFonts w:ascii="Times New Roman" w:eastAsia="Batang" w:hAnsi="Times New Roman"/>
          <w:kern w:val="0"/>
          <w:szCs w:val="28"/>
          <w:lang w:val="vi-VN" w:eastAsia="ko-KR"/>
        </w:rPr>
        <w:t xml:space="preserve">ất </w:t>
      </w:r>
      <w:r w:rsidRPr="00047E37">
        <w:rPr>
          <w:rFonts w:ascii="Times New Roman" w:eastAsia="Batang" w:hAnsi="Times New Roman" w:hint="eastAsia"/>
          <w:kern w:val="0"/>
          <w:szCs w:val="28"/>
          <w:lang w:val="vi-VN" w:eastAsia="ko-KR"/>
        </w:rPr>
        <w:t>đ</w:t>
      </w:r>
      <w:r w:rsidRPr="00047E37">
        <w:rPr>
          <w:rFonts w:ascii="Times New Roman" w:eastAsia="Batang" w:hAnsi="Times New Roman"/>
          <w:kern w:val="0"/>
          <w:szCs w:val="28"/>
          <w:lang w:val="vi-VN" w:eastAsia="ko-KR"/>
        </w:rPr>
        <w:t xml:space="preserve">ai, tài chính </w:t>
      </w:r>
      <w:r w:rsidRPr="00047E37">
        <w:rPr>
          <w:rFonts w:ascii="Times New Roman" w:eastAsia="Batang" w:hAnsi="Times New Roman" w:hint="eastAsia"/>
          <w:kern w:val="0"/>
          <w:szCs w:val="28"/>
          <w:lang w:val="vi-VN" w:eastAsia="ko-KR"/>
        </w:rPr>
        <w:t>đ</w:t>
      </w:r>
      <w:r w:rsidRPr="00047E37">
        <w:rPr>
          <w:rFonts w:ascii="Times New Roman" w:eastAsia="Batang" w:hAnsi="Times New Roman"/>
          <w:kern w:val="0"/>
          <w:szCs w:val="28"/>
          <w:lang w:val="vi-VN" w:eastAsia="ko-KR"/>
        </w:rPr>
        <w:t xml:space="preserve">ất </w:t>
      </w:r>
      <w:r w:rsidRPr="00047E37">
        <w:rPr>
          <w:rFonts w:ascii="Times New Roman" w:eastAsia="Batang" w:hAnsi="Times New Roman" w:hint="eastAsia"/>
          <w:kern w:val="0"/>
          <w:szCs w:val="28"/>
          <w:lang w:val="vi-VN" w:eastAsia="ko-KR"/>
        </w:rPr>
        <w:t>đ</w:t>
      </w:r>
      <w:r w:rsidRPr="00047E37">
        <w:rPr>
          <w:rFonts w:ascii="Times New Roman" w:eastAsia="Batang" w:hAnsi="Times New Roman"/>
          <w:kern w:val="0"/>
          <w:szCs w:val="28"/>
          <w:lang w:val="vi-VN" w:eastAsia="ko-KR"/>
        </w:rPr>
        <w:t>ai.</w:t>
      </w:r>
    </w:p>
    <w:p w14:paraId="677B5F52" w14:textId="77777777" w:rsidR="00047E37" w:rsidRPr="00047E37" w:rsidRDefault="00047E37" w:rsidP="00B7582F">
      <w:pPr>
        <w:widowControl w:val="0"/>
        <w:spacing w:before="60" w:after="60"/>
        <w:ind w:firstLine="567"/>
        <w:rPr>
          <w:rFonts w:ascii="Times New Roman" w:eastAsia="Batang" w:hAnsi="Times New Roman"/>
          <w:kern w:val="0"/>
          <w:szCs w:val="28"/>
          <w:lang w:val="vi-VN" w:eastAsia="ko-KR"/>
        </w:rPr>
      </w:pPr>
      <w:r w:rsidRPr="00047E37">
        <w:rPr>
          <w:rFonts w:ascii="Times New Roman" w:eastAsia="Batang" w:hAnsi="Times New Roman"/>
          <w:kern w:val="0"/>
          <w:szCs w:val="28"/>
          <w:lang w:val="vi-VN" w:eastAsia="ko-KR"/>
        </w:rPr>
        <w:t xml:space="preserve">2. Ủy ban nhân dân cấp xã; </w:t>
      </w:r>
      <w:r w:rsidRPr="00047E37">
        <w:rPr>
          <w:rFonts w:ascii="Times New Roman" w:eastAsia="Batang" w:hAnsi="Times New Roman" w:hint="eastAsia"/>
          <w:kern w:val="0"/>
          <w:szCs w:val="28"/>
          <w:lang w:val="vi-VN" w:eastAsia="ko-KR"/>
        </w:rPr>
        <w:t>đơ</w:t>
      </w:r>
      <w:r w:rsidRPr="00047E37">
        <w:rPr>
          <w:rFonts w:ascii="Times New Roman" w:eastAsia="Batang" w:hAnsi="Times New Roman"/>
          <w:kern w:val="0"/>
          <w:szCs w:val="28"/>
          <w:lang w:val="vi-VN" w:eastAsia="ko-KR"/>
        </w:rPr>
        <w:t>n vị, tổ chức thực hiện nhiệm vụ bồi th</w:t>
      </w:r>
      <w:r w:rsidRPr="00047E37">
        <w:rPr>
          <w:rFonts w:ascii="Times New Roman" w:eastAsia="Batang" w:hAnsi="Times New Roman" w:hint="eastAsia"/>
          <w:kern w:val="0"/>
          <w:szCs w:val="28"/>
          <w:lang w:val="vi-VN" w:eastAsia="ko-KR"/>
        </w:rPr>
        <w:t>ư</w:t>
      </w:r>
      <w:r w:rsidRPr="00047E37">
        <w:rPr>
          <w:rFonts w:ascii="Times New Roman" w:eastAsia="Batang" w:hAnsi="Times New Roman"/>
          <w:kern w:val="0"/>
          <w:szCs w:val="28"/>
          <w:lang w:val="vi-VN" w:eastAsia="ko-KR"/>
        </w:rPr>
        <w:t xml:space="preserve">ờng, hỗ trợ, tái </w:t>
      </w:r>
      <w:r w:rsidRPr="00047E37">
        <w:rPr>
          <w:rFonts w:ascii="Times New Roman" w:eastAsia="Batang" w:hAnsi="Times New Roman" w:hint="eastAsia"/>
          <w:kern w:val="0"/>
          <w:szCs w:val="28"/>
          <w:lang w:val="vi-VN" w:eastAsia="ko-KR"/>
        </w:rPr>
        <w:t>đ</w:t>
      </w:r>
      <w:r w:rsidRPr="00047E37">
        <w:rPr>
          <w:rFonts w:ascii="Times New Roman" w:eastAsia="Batang" w:hAnsi="Times New Roman"/>
          <w:kern w:val="0"/>
          <w:szCs w:val="28"/>
          <w:lang w:val="vi-VN" w:eastAsia="ko-KR"/>
        </w:rPr>
        <w:t>ịnh c</w:t>
      </w:r>
      <w:r w:rsidRPr="00047E37">
        <w:rPr>
          <w:rFonts w:ascii="Times New Roman" w:eastAsia="Batang" w:hAnsi="Times New Roman" w:hint="eastAsia"/>
          <w:kern w:val="0"/>
          <w:szCs w:val="28"/>
          <w:lang w:val="vi-VN" w:eastAsia="ko-KR"/>
        </w:rPr>
        <w:t>ư</w:t>
      </w:r>
      <w:r w:rsidRPr="00047E37">
        <w:rPr>
          <w:rFonts w:ascii="Times New Roman" w:eastAsia="Batang" w:hAnsi="Times New Roman"/>
          <w:kern w:val="0"/>
          <w:szCs w:val="28"/>
          <w:lang w:val="vi-VN" w:eastAsia="ko-KR"/>
        </w:rPr>
        <w:t>.</w:t>
      </w:r>
    </w:p>
    <w:p w14:paraId="0304B40B" w14:textId="77777777" w:rsidR="00047E37" w:rsidRPr="00047E37" w:rsidRDefault="00047E37" w:rsidP="00B7582F">
      <w:pPr>
        <w:widowControl w:val="0"/>
        <w:spacing w:before="60" w:after="60"/>
        <w:ind w:firstLine="567"/>
        <w:rPr>
          <w:rFonts w:ascii="Times New Roman" w:eastAsia="Batang" w:hAnsi="Times New Roman"/>
          <w:kern w:val="0"/>
          <w:szCs w:val="28"/>
          <w:lang w:val="vi-VN" w:eastAsia="ko-KR"/>
        </w:rPr>
      </w:pPr>
      <w:r w:rsidRPr="00047E37">
        <w:rPr>
          <w:rFonts w:ascii="Times New Roman" w:eastAsia="Batang" w:hAnsi="Times New Roman"/>
          <w:kern w:val="0"/>
          <w:szCs w:val="28"/>
          <w:lang w:val="vi-VN" w:eastAsia="ko-KR"/>
        </w:rPr>
        <w:t>3. Ng</w:t>
      </w:r>
      <w:r w:rsidRPr="00047E37">
        <w:rPr>
          <w:rFonts w:ascii="Times New Roman" w:eastAsia="Batang" w:hAnsi="Times New Roman" w:hint="eastAsia"/>
          <w:kern w:val="0"/>
          <w:szCs w:val="28"/>
          <w:lang w:val="vi-VN" w:eastAsia="ko-KR"/>
        </w:rPr>
        <w:t>ư</w:t>
      </w:r>
      <w:r w:rsidRPr="00047E37">
        <w:rPr>
          <w:rFonts w:ascii="Times New Roman" w:eastAsia="Batang" w:hAnsi="Times New Roman"/>
          <w:kern w:val="0"/>
          <w:szCs w:val="28"/>
          <w:lang w:val="vi-VN" w:eastAsia="ko-KR"/>
        </w:rPr>
        <w:t xml:space="preserve">ời có </w:t>
      </w:r>
      <w:r w:rsidRPr="00047E37">
        <w:rPr>
          <w:rFonts w:ascii="Times New Roman" w:eastAsia="Batang" w:hAnsi="Times New Roman" w:hint="eastAsia"/>
          <w:kern w:val="0"/>
          <w:szCs w:val="28"/>
          <w:lang w:val="vi-VN" w:eastAsia="ko-KR"/>
        </w:rPr>
        <w:t>đ</w:t>
      </w:r>
      <w:r w:rsidRPr="00047E37">
        <w:rPr>
          <w:rFonts w:ascii="Times New Roman" w:eastAsia="Batang" w:hAnsi="Times New Roman"/>
          <w:kern w:val="0"/>
          <w:szCs w:val="28"/>
          <w:lang w:val="vi-VN" w:eastAsia="ko-KR"/>
        </w:rPr>
        <w:t xml:space="preserve">ất thu hồi và chủ sở hữu tài sản gắn liền với </w:t>
      </w:r>
      <w:r w:rsidRPr="00047E37">
        <w:rPr>
          <w:rFonts w:ascii="Times New Roman" w:eastAsia="Batang" w:hAnsi="Times New Roman" w:hint="eastAsia"/>
          <w:kern w:val="0"/>
          <w:szCs w:val="28"/>
          <w:lang w:val="vi-VN" w:eastAsia="ko-KR"/>
        </w:rPr>
        <w:t>đ</w:t>
      </w:r>
      <w:r w:rsidRPr="00047E37">
        <w:rPr>
          <w:rFonts w:ascii="Times New Roman" w:eastAsia="Batang" w:hAnsi="Times New Roman"/>
          <w:kern w:val="0"/>
          <w:szCs w:val="28"/>
          <w:lang w:val="vi-VN" w:eastAsia="ko-KR"/>
        </w:rPr>
        <w:t>ất thu hồi.</w:t>
      </w:r>
    </w:p>
    <w:p w14:paraId="06CCF3FF" w14:textId="091F51C5" w:rsidR="00EF375C" w:rsidRPr="005F51F7" w:rsidRDefault="00047E37" w:rsidP="00B7582F">
      <w:pPr>
        <w:widowControl w:val="0"/>
        <w:spacing w:before="60" w:after="60"/>
        <w:ind w:firstLine="567"/>
        <w:rPr>
          <w:rFonts w:ascii="Times New Roman" w:eastAsia="Batang" w:hAnsi="Times New Roman"/>
          <w:kern w:val="0"/>
          <w:szCs w:val="28"/>
          <w:lang w:val="vi-VN" w:eastAsia="ko-KR"/>
        </w:rPr>
      </w:pPr>
      <w:r w:rsidRPr="00047E37">
        <w:rPr>
          <w:rFonts w:ascii="Times New Roman" w:eastAsia="Batang" w:hAnsi="Times New Roman"/>
          <w:kern w:val="0"/>
          <w:szCs w:val="28"/>
          <w:lang w:val="vi-VN" w:eastAsia="ko-KR"/>
        </w:rPr>
        <w:t xml:space="preserve">4. Các </w:t>
      </w:r>
      <w:r w:rsidRPr="00047E37">
        <w:rPr>
          <w:rFonts w:ascii="Times New Roman" w:eastAsia="Batang" w:hAnsi="Times New Roman" w:hint="eastAsia"/>
          <w:kern w:val="0"/>
          <w:szCs w:val="28"/>
          <w:lang w:val="vi-VN" w:eastAsia="ko-KR"/>
        </w:rPr>
        <w:t>đ</w:t>
      </w:r>
      <w:r w:rsidRPr="00047E37">
        <w:rPr>
          <w:rFonts w:ascii="Times New Roman" w:eastAsia="Batang" w:hAnsi="Times New Roman"/>
          <w:kern w:val="0"/>
          <w:szCs w:val="28"/>
          <w:lang w:val="vi-VN" w:eastAsia="ko-KR"/>
        </w:rPr>
        <w:t>ối t</w:t>
      </w:r>
      <w:r w:rsidRPr="00047E37">
        <w:rPr>
          <w:rFonts w:ascii="Times New Roman" w:eastAsia="Batang" w:hAnsi="Times New Roman" w:hint="eastAsia"/>
          <w:kern w:val="0"/>
          <w:szCs w:val="28"/>
          <w:lang w:val="vi-VN" w:eastAsia="ko-KR"/>
        </w:rPr>
        <w:t>ư</w:t>
      </w:r>
      <w:r w:rsidRPr="00047E37">
        <w:rPr>
          <w:rFonts w:ascii="Times New Roman" w:eastAsia="Batang" w:hAnsi="Times New Roman"/>
          <w:kern w:val="0"/>
          <w:szCs w:val="28"/>
          <w:lang w:val="vi-VN" w:eastAsia="ko-KR"/>
        </w:rPr>
        <w:t xml:space="preserve">ợng khác có liên quan </w:t>
      </w:r>
      <w:r w:rsidRPr="00047E37">
        <w:rPr>
          <w:rFonts w:ascii="Times New Roman" w:eastAsia="Batang" w:hAnsi="Times New Roman" w:hint="eastAsia"/>
          <w:kern w:val="0"/>
          <w:szCs w:val="28"/>
          <w:lang w:val="vi-VN" w:eastAsia="ko-KR"/>
        </w:rPr>
        <w:t>đ</w:t>
      </w:r>
      <w:r w:rsidRPr="00047E37">
        <w:rPr>
          <w:rFonts w:ascii="Times New Roman" w:eastAsia="Batang" w:hAnsi="Times New Roman"/>
          <w:kern w:val="0"/>
          <w:szCs w:val="28"/>
          <w:lang w:val="vi-VN" w:eastAsia="ko-KR"/>
        </w:rPr>
        <w:t xml:space="preserve">ến việc quản lý, sử dụng </w:t>
      </w:r>
      <w:r w:rsidRPr="00047E37">
        <w:rPr>
          <w:rFonts w:ascii="Times New Roman" w:eastAsia="Batang" w:hAnsi="Times New Roman" w:hint="eastAsia"/>
          <w:kern w:val="0"/>
          <w:szCs w:val="28"/>
          <w:lang w:val="vi-VN" w:eastAsia="ko-KR"/>
        </w:rPr>
        <w:t>đ</w:t>
      </w:r>
      <w:r w:rsidRPr="00047E37">
        <w:rPr>
          <w:rFonts w:ascii="Times New Roman" w:eastAsia="Batang" w:hAnsi="Times New Roman"/>
          <w:kern w:val="0"/>
          <w:szCs w:val="28"/>
          <w:lang w:val="vi-VN" w:eastAsia="ko-KR"/>
        </w:rPr>
        <w:t xml:space="preserve">ất </w:t>
      </w:r>
      <w:r w:rsidRPr="00047E37">
        <w:rPr>
          <w:rFonts w:ascii="Times New Roman" w:eastAsia="Batang" w:hAnsi="Times New Roman" w:hint="eastAsia"/>
          <w:kern w:val="0"/>
          <w:szCs w:val="28"/>
          <w:lang w:val="vi-VN" w:eastAsia="ko-KR"/>
        </w:rPr>
        <w:t>đ</w:t>
      </w:r>
      <w:r w:rsidRPr="00047E37">
        <w:rPr>
          <w:rFonts w:ascii="Times New Roman" w:eastAsia="Batang" w:hAnsi="Times New Roman"/>
          <w:kern w:val="0"/>
          <w:szCs w:val="28"/>
          <w:lang w:val="vi-VN" w:eastAsia="ko-KR"/>
        </w:rPr>
        <w:t>ai.</w:t>
      </w:r>
    </w:p>
    <w:p w14:paraId="2E8A13BF" w14:textId="77777777" w:rsidR="006A46F4" w:rsidRPr="005F51F7" w:rsidRDefault="006A46F4" w:rsidP="00B7582F">
      <w:pPr>
        <w:widowControl w:val="0"/>
        <w:spacing w:before="60" w:after="60"/>
        <w:ind w:firstLine="567"/>
        <w:rPr>
          <w:rFonts w:ascii="Times New Roman" w:hAnsi="Times New Roman"/>
          <w:b/>
          <w:kern w:val="0"/>
          <w:szCs w:val="28"/>
          <w:lang w:val="vi-VN"/>
        </w:rPr>
      </w:pPr>
      <w:r w:rsidRPr="005F51F7">
        <w:rPr>
          <w:rFonts w:ascii="Times New Roman" w:hAnsi="Times New Roman"/>
          <w:b/>
          <w:kern w:val="0"/>
          <w:szCs w:val="28"/>
          <w:lang w:val="vi-VN"/>
        </w:rPr>
        <w:t>2. Bố cục, nội dung cơ bản của dự thảo Nghị quyết</w:t>
      </w:r>
    </w:p>
    <w:p w14:paraId="40303E4B" w14:textId="68F61835" w:rsidR="00DD0FE1" w:rsidRPr="005F51F7" w:rsidRDefault="00DD0FE1" w:rsidP="00B7582F">
      <w:pPr>
        <w:spacing w:before="60" w:after="60"/>
        <w:ind w:firstLine="567"/>
        <w:rPr>
          <w:rFonts w:ascii="Times New Roman" w:hAnsi="Times New Roman"/>
          <w:color w:val="000000"/>
          <w:kern w:val="0"/>
          <w:szCs w:val="28"/>
          <w:shd w:val="clear" w:color="auto" w:fill="FFFFFF"/>
          <w:lang w:val="vi-VN"/>
        </w:rPr>
      </w:pPr>
      <w:r w:rsidRPr="005F51F7">
        <w:rPr>
          <w:rFonts w:ascii="Times New Roman" w:hAnsi="Times New Roman"/>
          <w:color w:val="000000"/>
          <w:kern w:val="0"/>
          <w:szCs w:val="28"/>
          <w:shd w:val="clear" w:color="auto" w:fill="FFFFFF"/>
          <w:lang w:val="vi-VN"/>
        </w:rPr>
        <w:t>Dự thảo Nghị quyết gồm 0</w:t>
      </w:r>
      <w:r w:rsidR="00031B39">
        <w:rPr>
          <w:rFonts w:ascii="Times New Roman" w:hAnsi="Times New Roman"/>
          <w:color w:val="000000"/>
          <w:kern w:val="0"/>
          <w:szCs w:val="28"/>
          <w:shd w:val="clear" w:color="auto" w:fill="FFFFFF"/>
        </w:rPr>
        <w:t>5</w:t>
      </w:r>
      <w:r w:rsidRPr="005F51F7">
        <w:rPr>
          <w:rFonts w:ascii="Times New Roman" w:hAnsi="Times New Roman"/>
          <w:color w:val="000000"/>
          <w:kern w:val="0"/>
          <w:szCs w:val="28"/>
          <w:shd w:val="clear" w:color="auto" w:fill="FFFFFF"/>
          <w:lang w:val="vi-VN"/>
        </w:rPr>
        <w:t xml:space="preserve"> Điều (từ Điều 1 đến Điều </w:t>
      </w:r>
      <w:r w:rsidR="00031B39">
        <w:rPr>
          <w:rFonts w:ascii="Times New Roman" w:hAnsi="Times New Roman"/>
          <w:color w:val="000000"/>
          <w:kern w:val="0"/>
          <w:szCs w:val="28"/>
          <w:shd w:val="clear" w:color="auto" w:fill="FFFFFF"/>
        </w:rPr>
        <w:t>5</w:t>
      </w:r>
      <w:r w:rsidRPr="005F51F7">
        <w:rPr>
          <w:rFonts w:ascii="Times New Roman" w:hAnsi="Times New Roman"/>
          <w:color w:val="000000"/>
          <w:kern w:val="0"/>
          <w:szCs w:val="28"/>
          <w:shd w:val="clear" w:color="auto" w:fill="FFFFFF"/>
          <w:lang w:val="vi-VN"/>
        </w:rPr>
        <w:t>):</w:t>
      </w:r>
    </w:p>
    <w:p w14:paraId="15D29A64" w14:textId="440B874A" w:rsidR="00DD0FE1" w:rsidRPr="005F51F7" w:rsidRDefault="00DD0FE1" w:rsidP="00B7582F">
      <w:pPr>
        <w:spacing w:before="60" w:after="60"/>
        <w:ind w:firstLine="567"/>
        <w:rPr>
          <w:rFonts w:ascii="Times New Roman" w:hAnsi="Times New Roman"/>
          <w:color w:val="000000"/>
          <w:kern w:val="0"/>
          <w:szCs w:val="28"/>
          <w:shd w:val="clear" w:color="auto" w:fill="FFFFFF"/>
        </w:rPr>
      </w:pPr>
      <w:r w:rsidRPr="005F51F7">
        <w:rPr>
          <w:rFonts w:ascii="Times New Roman" w:hAnsi="Times New Roman"/>
          <w:color w:val="000000"/>
          <w:kern w:val="0"/>
          <w:szCs w:val="28"/>
          <w:shd w:val="clear" w:color="auto" w:fill="FFFFFF"/>
          <w:lang w:val="vi-VN"/>
        </w:rPr>
        <w:t>- Điều 1. Phạm vi điều chỉnh</w:t>
      </w:r>
      <w:r w:rsidR="001D784E" w:rsidRPr="005F51F7">
        <w:rPr>
          <w:rFonts w:ascii="Times New Roman" w:hAnsi="Times New Roman"/>
          <w:color w:val="000000"/>
          <w:kern w:val="0"/>
          <w:szCs w:val="28"/>
          <w:shd w:val="clear" w:color="auto" w:fill="FFFFFF"/>
        </w:rPr>
        <w:t xml:space="preserve"> </w:t>
      </w:r>
    </w:p>
    <w:p w14:paraId="4B79AB52" w14:textId="79252793" w:rsidR="00DD0FE1" w:rsidRPr="005F51F7" w:rsidRDefault="00DD0FE1" w:rsidP="00B7582F">
      <w:pPr>
        <w:spacing w:before="60" w:after="60"/>
        <w:ind w:firstLine="567"/>
        <w:rPr>
          <w:rFonts w:ascii="Times New Roman" w:hAnsi="Times New Roman"/>
          <w:color w:val="000000"/>
          <w:kern w:val="0"/>
          <w:szCs w:val="28"/>
          <w:shd w:val="clear" w:color="auto" w:fill="FFFFFF"/>
        </w:rPr>
      </w:pPr>
      <w:r w:rsidRPr="005F51F7">
        <w:rPr>
          <w:rFonts w:ascii="Times New Roman" w:hAnsi="Times New Roman"/>
          <w:color w:val="000000"/>
          <w:kern w:val="0"/>
          <w:szCs w:val="28"/>
          <w:shd w:val="clear" w:color="auto" w:fill="FFFFFF"/>
          <w:lang w:val="vi-VN"/>
        </w:rPr>
        <w:t xml:space="preserve">- Điều 2. </w:t>
      </w:r>
      <w:r w:rsidR="008925B8" w:rsidRPr="008925B8">
        <w:rPr>
          <w:rFonts w:ascii="Times New Roman" w:hAnsi="Times New Roman"/>
          <w:color w:val="000000"/>
          <w:kern w:val="0"/>
          <w:szCs w:val="28"/>
          <w:shd w:val="clear" w:color="auto" w:fill="FFFFFF"/>
          <w:lang w:val="vi-VN"/>
        </w:rPr>
        <w:t>Đối tượng áp dụng</w:t>
      </w:r>
    </w:p>
    <w:p w14:paraId="15AE3D16" w14:textId="55C1D9AD" w:rsidR="00DD0FE1" w:rsidRPr="005F51F7" w:rsidRDefault="00DD0FE1" w:rsidP="00B7582F">
      <w:pPr>
        <w:spacing w:before="60" w:after="60"/>
        <w:ind w:firstLine="567"/>
        <w:rPr>
          <w:rFonts w:ascii="Times New Roman" w:hAnsi="Times New Roman"/>
          <w:color w:val="000000"/>
          <w:kern w:val="0"/>
          <w:szCs w:val="28"/>
          <w:shd w:val="clear" w:color="auto" w:fill="FFFFFF"/>
          <w:lang w:val="vi-VN"/>
        </w:rPr>
      </w:pPr>
      <w:r w:rsidRPr="005F51F7">
        <w:rPr>
          <w:rFonts w:ascii="Times New Roman" w:hAnsi="Times New Roman"/>
          <w:color w:val="000000"/>
          <w:kern w:val="0"/>
          <w:szCs w:val="28"/>
          <w:shd w:val="clear" w:color="auto" w:fill="FFFFFF"/>
          <w:lang w:val="vi-VN"/>
        </w:rPr>
        <w:t xml:space="preserve">- Điều 3. </w:t>
      </w:r>
      <w:r w:rsidR="009F222D" w:rsidRPr="009F222D">
        <w:rPr>
          <w:rFonts w:ascii="Times New Roman" w:hAnsi="Times New Roman"/>
          <w:color w:val="000000"/>
          <w:kern w:val="0"/>
          <w:szCs w:val="28"/>
          <w:shd w:val="clear" w:color="auto" w:fill="FFFFFF"/>
          <w:lang w:val="vi-VN"/>
        </w:rPr>
        <w:t>Mức bồi thường, hỗ trợ khi Nhà nước thu hồi đất</w:t>
      </w:r>
    </w:p>
    <w:p w14:paraId="2F8CBD25" w14:textId="6CC62A7E" w:rsidR="0016275B" w:rsidRDefault="00DD0FE1" w:rsidP="00B7582F">
      <w:pPr>
        <w:spacing w:before="60" w:after="60"/>
        <w:ind w:firstLine="567"/>
        <w:rPr>
          <w:rFonts w:ascii="Times New Roman" w:hAnsi="Times New Roman"/>
          <w:color w:val="000000"/>
          <w:kern w:val="0"/>
          <w:szCs w:val="28"/>
          <w:shd w:val="clear" w:color="auto" w:fill="FFFFFF"/>
        </w:rPr>
      </w:pPr>
      <w:r w:rsidRPr="005F51F7">
        <w:rPr>
          <w:rFonts w:ascii="Times New Roman" w:hAnsi="Times New Roman"/>
          <w:color w:val="000000"/>
          <w:kern w:val="0"/>
          <w:szCs w:val="28"/>
          <w:shd w:val="clear" w:color="auto" w:fill="FFFFFF"/>
          <w:lang w:val="vi-VN"/>
        </w:rPr>
        <w:t xml:space="preserve">- Điều 4. </w:t>
      </w:r>
      <w:r w:rsidR="00B7529A" w:rsidRPr="00B7529A">
        <w:rPr>
          <w:rFonts w:ascii="Times New Roman" w:hAnsi="Times New Roman"/>
          <w:color w:val="000000"/>
          <w:kern w:val="0"/>
          <w:szCs w:val="28"/>
          <w:shd w:val="clear" w:color="auto" w:fill="FFFFFF"/>
          <w:lang w:val="vi-VN"/>
        </w:rPr>
        <w:t>Tổ chức thực hiện</w:t>
      </w:r>
    </w:p>
    <w:p w14:paraId="399298EA" w14:textId="0AEB8C0F" w:rsidR="00B7529A" w:rsidRPr="00B7529A" w:rsidRDefault="00B7529A" w:rsidP="00B7582F">
      <w:pPr>
        <w:spacing w:before="60" w:after="60"/>
        <w:ind w:firstLine="567"/>
        <w:rPr>
          <w:rFonts w:ascii="Times New Roman" w:hAnsi="Times New Roman"/>
          <w:color w:val="000000"/>
          <w:kern w:val="0"/>
          <w:szCs w:val="28"/>
          <w:shd w:val="clear" w:color="auto" w:fill="FFFFFF"/>
        </w:rPr>
      </w:pPr>
      <w:r>
        <w:rPr>
          <w:rFonts w:ascii="Times New Roman" w:hAnsi="Times New Roman"/>
          <w:color w:val="000000"/>
          <w:kern w:val="0"/>
          <w:szCs w:val="28"/>
          <w:shd w:val="clear" w:color="auto" w:fill="FFFFFF"/>
        </w:rPr>
        <w:t>- Điều 5.</w:t>
      </w:r>
      <w:r w:rsidR="00B14652">
        <w:rPr>
          <w:rFonts w:ascii="Times New Roman" w:hAnsi="Times New Roman"/>
          <w:color w:val="000000"/>
          <w:kern w:val="0"/>
          <w:szCs w:val="28"/>
          <w:shd w:val="clear" w:color="auto" w:fill="FFFFFF"/>
        </w:rPr>
        <w:t xml:space="preserve"> </w:t>
      </w:r>
      <w:r w:rsidR="00B14652" w:rsidRPr="00B14652">
        <w:rPr>
          <w:rFonts w:ascii="Times New Roman" w:hAnsi="Times New Roman"/>
          <w:color w:val="000000"/>
          <w:kern w:val="0"/>
          <w:szCs w:val="28"/>
          <w:shd w:val="clear" w:color="auto" w:fill="FFFFFF"/>
        </w:rPr>
        <w:t>Hiệu lực thi hành</w:t>
      </w:r>
    </w:p>
    <w:p w14:paraId="12AA43F2" w14:textId="45DD32C2" w:rsidR="002C4052" w:rsidRPr="005F51F7" w:rsidRDefault="002C4052" w:rsidP="00B7582F">
      <w:pPr>
        <w:widowControl w:val="0"/>
        <w:spacing w:before="60" w:after="60"/>
        <w:ind w:firstLine="567"/>
        <w:rPr>
          <w:rFonts w:ascii="Times New Roman" w:hAnsi="Times New Roman"/>
          <w:b/>
          <w:spacing w:val="2"/>
          <w:kern w:val="0"/>
          <w:szCs w:val="28"/>
        </w:rPr>
      </w:pPr>
      <w:r w:rsidRPr="005F51F7">
        <w:rPr>
          <w:rFonts w:ascii="Times New Roman" w:hAnsi="Times New Roman"/>
          <w:b/>
          <w:spacing w:val="2"/>
          <w:kern w:val="0"/>
          <w:szCs w:val="28"/>
          <w:lang w:val="vi-VN"/>
        </w:rPr>
        <w:lastRenderedPageBreak/>
        <w:t xml:space="preserve">3. Đề xuất </w:t>
      </w:r>
      <w:r w:rsidR="007813AD">
        <w:rPr>
          <w:rFonts w:ascii="Times New Roman" w:hAnsi="Times New Roman"/>
          <w:b/>
          <w:spacing w:val="2"/>
          <w:kern w:val="0"/>
          <w:szCs w:val="28"/>
        </w:rPr>
        <w:t>m</w:t>
      </w:r>
      <w:r w:rsidR="007813AD" w:rsidRPr="007813AD">
        <w:rPr>
          <w:rFonts w:ascii="Times New Roman" w:hAnsi="Times New Roman"/>
          <w:b/>
          <w:spacing w:val="2"/>
          <w:kern w:val="0"/>
          <w:szCs w:val="28"/>
        </w:rPr>
        <w:t>ức bồi thường, hỗ trợ khi Nhà nước thu hồi đất</w:t>
      </w:r>
    </w:p>
    <w:p w14:paraId="313199EE" w14:textId="5B7AABE3" w:rsidR="0051158B" w:rsidRPr="005F51F7" w:rsidRDefault="00FF5EBC" w:rsidP="00B7582F">
      <w:pPr>
        <w:widowControl w:val="0"/>
        <w:spacing w:before="60" w:after="60"/>
        <w:ind w:firstLine="567"/>
        <w:rPr>
          <w:rFonts w:ascii="Times New Roman" w:hAnsi="Times New Roman"/>
          <w:bCs/>
          <w:kern w:val="0"/>
          <w:szCs w:val="28"/>
        </w:rPr>
      </w:pPr>
      <w:r w:rsidRPr="005F51F7">
        <w:rPr>
          <w:rFonts w:ascii="Times New Roman" w:hAnsi="Times New Roman"/>
          <w:bCs/>
          <w:kern w:val="0"/>
          <w:szCs w:val="28"/>
        </w:rPr>
        <w:t xml:space="preserve">Căn cứ vào cơ sở chính trị, cở sở pháp lý và cơ sở thực tiễn, Sở Nông nghiệp và Môi trường </w:t>
      </w:r>
      <w:r w:rsidR="00FC34E4" w:rsidRPr="005F51F7">
        <w:rPr>
          <w:rFonts w:ascii="Times New Roman" w:hAnsi="Times New Roman"/>
          <w:bCs/>
          <w:kern w:val="0"/>
          <w:szCs w:val="28"/>
        </w:rPr>
        <w:t xml:space="preserve">đề xuất </w:t>
      </w:r>
      <w:r w:rsidR="008D5499">
        <w:rPr>
          <w:rFonts w:ascii="Times New Roman" w:hAnsi="Times New Roman"/>
          <w:bCs/>
          <w:kern w:val="0"/>
          <w:szCs w:val="28"/>
        </w:rPr>
        <w:t xml:space="preserve">mức </w:t>
      </w:r>
      <w:r w:rsidR="008D5499" w:rsidRPr="008D5499">
        <w:rPr>
          <w:rFonts w:ascii="Times New Roman" w:hAnsi="Times New Roman"/>
          <w:bCs/>
          <w:kern w:val="0"/>
          <w:szCs w:val="28"/>
        </w:rPr>
        <w:t>bồi thường, hỗ trợ khi Nhà nước thu hồi đất vì mục đích quốc phòng, an ninh; thu hồi đất trong trường hợp cần thiết để thực hiện các dự án phát triển kinh tế - xã hội vì lợi ích quốc gia, công cộng trên địa bàn thành phố Hà Nội</w:t>
      </w:r>
      <w:r w:rsidR="0089514F" w:rsidRPr="005F51F7">
        <w:rPr>
          <w:rFonts w:ascii="Times New Roman" w:hAnsi="Times New Roman"/>
          <w:bCs/>
          <w:kern w:val="0"/>
          <w:szCs w:val="28"/>
        </w:rPr>
        <w:t xml:space="preserve"> </w:t>
      </w:r>
      <w:r w:rsidR="001E3C34" w:rsidRPr="005F51F7">
        <w:rPr>
          <w:rFonts w:ascii="Times New Roman" w:hAnsi="Times New Roman"/>
          <w:bCs/>
          <w:kern w:val="0"/>
          <w:szCs w:val="28"/>
        </w:rPr>
        <w:t>(thực hiện</w:t>
      </w:r>
      <w:r w:rsidR="0089514F" w:rsidRPr="005F51F7">
        <w:rPr>
          <w:rFonts w:ascii="Times New Roman" w:hAnsi="Times New Roman"/>
          <w:bCs/>
          <w:kern w:val="0"/>
          <w:szCs w:val="28"/>
        </w:rPr>
        <w:t xml:space="preserve"> </w:t>
      </w:r>
      <w:r w:rsidR="008D5499" w:rsidRPr="008D5499">
        <w:rPr>
          <w:rFonts w:ascii="Times New Roman" w:hAnsi="Times New Roman"/>
          <w:bCs/>
          <w:kern w:val="0"/>
          <w:szCs w:val="28"/>
        </w:rPr>
        <w:t>quy định tại điểm c khoản 2 Điều 24 Luật Thủ đô số 02/2026/QH16</w:t>
      </w:r>
      <w:r w:rsidR="001E3C34" w:rsidRPr="005F51F7">
        <w:rPr>
          <w:rFonts w:ascii="Times New Roman" w:hAnsi="Times New Roman"/>
          <w:bCs/>
          <w:kern w:val="0"/>
          <w:szCs w:val="28"/>
        </w:rPr>
        <w:t>) như sau:</w:t>
      </w:r>
    </w:p>
    <w:p w14:paraId="3CE72319" w14:textId="77777777" w:rsidR="00880CCB" w:rsidRPr="00880CCB" w:rsidRDefault="00353870" w:rsidP="00B7582F">
      <w:pPr>
        <w:pStyle w:val="NormalWeb"/>
        <w:spacing w:before="60" w:beforeAutospacing="0" w:after="60" w:afterAutospacing="0"/>
        <w:ind w:firstLine="709"/>
        <w:rPr>
          <w:sz w:val="28"/>
          <w:szCs w:val="28"/>
          <w:lang w:val="x-none" w:eastAsia="x-none"/>
        </w:rPr>
      </w:pPr>
      <w:r w:rsidRPr="005F51F7">
        <w:rPr>
          <w:bCs/>
          <w:sz w:val="28"/>
          <w:szCs w:val="28"/>
        </w:rPr>
        <w:t>“</w:t>
      </w:r>
      <w:r w:rsidR="00880CCB" w:rsidRPr="00880CCB">
        <w:rPr>
          <w:sz w:val="28"/>
          <w:szCs w:val="28"/>
          <w:lang w:val="x-none" w:eastAsia="x-none"/>
        </w:rPr>
        <w:t>1. Khi Nhà n</w:t>
      </w:r>
      <w:r w:rsidR="00880CCB" w:rsidRPr="00880CCB">
        <w:rPr>
          <w:rFonts w:hint="eastAsia"/>
          <w:sz w:val="28"/>
          <w:szCs w:val="28"/>
          <w:lang w:val="x-none" w:eastAsia="x-none"/>
        </w:rPr>
        <w:t>ư</w:t>
      </w:r>
      <w:r w:rsidR="00880CCB" w:rsidRPr="00880CCB">
        <w:rPr>
          <w:sz w:val="28"/>
          <w:szCs w:val="28"/>
          <w:lang w:val="x-none" w:eastAsia="x-none"/>
        </w:rPr>
        <w:t xml:space="preserve">ớc thu hồi </w:t>
      </w:r>
      <w:r w:rsidR="00880CCB" w:rsidRPr="00880CCB">
        <w:rPr>
          <w:rFonts w:hint="eastAsia"/>
          <w:sz w:val="28"/>
          <w:szCs w:val="28"/>
          <w:lang w:val="x-none" w:eastAsia="x-none"/>
        </w:rPr>
        <w:t>đ</w:t>
      </w:r>
      <w:r w:rsidR="00880CCB" w:rsidRPr="00880CCB">
        <w:rPr>
          <w:sz w:val="28"/>
          <w:szCs w:val="28"/>
          <w:lang w:val="x-none" w:eastAsia="x-none"/>
        </w:rPr>
        <w:t xml:space="preserve">ất vì mục </w:t>
      </w:r>
      <w:r w:rsidR="00880CCB" w:rsidRPr="00880CCB">
        <w:rPr>
          <w:rFonts w:hint="eastAsia"/>
          <w:sz w:val="28"/>
          <w:szCs w:val="28"/>
          <w:lang w:val="x-none" w:eastAsia="x-none"/>
        </w:rPr>
        <w:t>đí</w:t>
      </w:r>
      <w:r w:rsidR="00880CCB" w:rsidRPr="00880CCB">
        <w:rPr>
          <w:sz w:val="28"/>
          <w:szCs w:val="28"/>
          <w:lang w:val="x-none" w:eastAsia="x-none"/>
        </w:rPr>
        <w:t xml:space="preserve">ch quốc phòng, an ninh; thu hồi </w:t>
      </w:r>
      <w:r w:rsidR="00880CCB" w:rsidRPr="00880CCB">
        <w:rPr>
          <w:rFonts w:hint="eastAsia"/>
          <w:sz w:val="28"/>
          <w:szCs w:val="28"/>
          <w:lang w:val="x-none" w:eastAsia="x-none"/>
        </w:rPr>
        <w:t>đ</w:t>
      </w:r>
      <w:r w:rsidR="00880CCB" w:rsidRPr="00880CCB">
        <w:rPr>
          <w:sz w:val="28"/>
          <w:szCs w:val="28"/>
          <w:lang w:val="x-none" w:eastAsia="x-none"/>
        </w:rPr>
        <w:t>ất trong tr</w:t>
      </w:r>
      <w:r w:rsidR="00880CCB" w:rsidRPr="00880CCB">
        <w:rPr>
          <w:rFonts w:hint="eastAsia"/>
          <w:sz w:val="28"/>
          <w:szCs w:val="28"/>
          <w:lang w:val="x-none" w:eastAsia="x-none"/>
        </w:rPr>
        <w:t>ư</w:t>
      </w:r>
      <w:r w:rsidR="00880CCB" w:rsidRPr="00880CCB">
        <w:rPr>
          <w:sz w:val="28"/>
          <w:szCs w:val="28"/>
          <w:lang w:val="x-none" w:eastAsia="x-none"/>
        </w:rPr>
        <w:t xml:space="preserve">ờng hợp cần thiết </w:t>
      </w:r>
      <w:r w:rsidR="00880CCB" w:rsidRPr="00880CCB">
        <w:rPr>
          <w:rFonts w:hint="eastAsia"/>
          <w:sz w:val="28"/>
          <w:szCs w:val="28"/>
          <w:lang w:val="x-none" w:eastAsia="x-none"/>
        </w:rPr>
        <w:t>đ</w:t>
      </w:r>
      <w:r w:rsidR="00880CCB" w:rsidRPr="00880CCB">
        <w:rPr>
          <w:sz w:val="28"/>
          <w:szCs w:val="28"/>
          <w:lang w:val="x-none" w:eastAsia="x-none"/>
        </w:rPr>
        <w:t>ể thực hiện các dự án phát triển kinh tế - xã hội vì lợi ích quốc gia, công cộng: mức bồi th</w:t>
      </w:r>
      <w:r w:rsidR="00880CCB" w:rsidRPr="00880CCB">
        <w:rPr>
          <w:rFonts w:hint="eastAsia"/>
          <w:sz w:val="28"/>
          <w:szCs w:val="28"/>
          <w:lang w:val="x-none" w:eastAsia="x-none"/>
        </w:rPr>
        <w:t>ư</w:t>
      </w:r>
      <w:r w:rsidR="00880CCB" w:rsidRPr="00880CCB">
        <w:rPr>
          <w:sz w:val="28"/>
          <w:szCs w:val="28"/>
          <w:lang w:val="x-none" w:eastAsia="x-none"/>
        </w:rPr>
        <w:t xml:space="preserve">ờng (bằng tiền) về </w:t>
      </w:r>
      <w:r w:rsidR="00880CCB" w:rsidRPr="00880CCB">
        <w:rPr>
          <w:rFonts w:hint="eastAsia"/>
          <w:sz w:val="28"/>
          <w:szCs w:val="28"/>
          <w:lang w:val="x-none" w:eastAsia="x-none"/>
        </w:rPr>
        <w:t>đ</w:t>
      </w:r>
      <w:r w:rsidR="00880CCB" w:rsidRPr="00880CCB">
        <w:rPr>
          <w:sz w:val="28"/>
          <w:szCs w:val="28"/>
          <w:lang w:val="x-none" w:eastAsia="x-none"/>
        </w:rPr>
        <w:t xml:space="preserve">ất bằng 1,5 lần so với mức quy </w:t>
      </w:r>
      <w:r w:rsidR="00880CCB" w:rsidRPr="00880CCB">
        <w:rPr>
          <w:rFonts w:hint="eastAsia"/>
          <w:sz w:val="28"/>
          <w:szCs w:val="28"/>
          <w:lang w:val="x-none" w:eastAsia="x-none"/>
        </w:rPr>
        <w:t>đ</w:t>
      </w:r>
      <w:r w:rsidR="00880CCB" w:rsidRPr="00880CCB">
        <w:rPr>
          <w:sz w:val="28"/>
          <w:szCs w:val="28"/>
          <w:lang w:val="x-none" w:eastAsia="x-none"/>
        </w:rPr>
        <w:t>ịnh;</w:t>
      </w:r>
    </w:p>
    <w:p w14:paraId="0E37493E" w14:textId="3738D06C" w:rsidR="00353870" w:rsidRPr="005F51F7" w:rsidRDefault="00880CCB" w:rsidP="00B7582F">
      <w:pPr>
        <w:pStyle w:val="NormalWeb"/>
        <w:spacing w:before="60" w:beforeAutospacing="0" w:after="60" w:afterAutospacing="0"/>
        <w:ind w:firstLine="720"/>
        <w:jc w:val="both"/>
        <w:rPr>
          <w:bCs/>
          <w:sz w:val="28"/>
          <w:szCs w:val="28"/>
        </w:rPr>
      </w:pPr>
      <w:r w:rsidRPr="00880CCB">
        <w:rPr>
          <w:sz w:val="28"/>
          <w:szCs w:val="28"/>
          <w:lang w:val="x-none" w:eastAsia="x-none"/>
        </w:rPr>
        <w:t>2. Mức bồi th</w:t>
      </w:r>
      <w:r w:rsidRPr="00880CCB">
        <w:rPr>
          <w:rFonts w:hint="eastAsia"/>
          <w:sz w:val="28"/>
          <w:szCs w:val="28"/>
          <w:lang w:val="x-none" w:eastAsia="x-none"/>
        </w:rPr>
        <w:t>ư</w:t>
      </w:r>
      <w:r w:rsidRPr="00880CCB">
        <w:rPr>
          <w:sz w:val="28"/>
          <w:szCs w:val="28"/>
          <w:lang w:val="x-none" w:eastAsia="x-none"/>
        </w:rPr>
        <w:t xml:space="preserve">ờng về tài sản, chi phí </w:t>
      </w:r>
      <w:r w:rsidRPr="00880CCB">
        <w:rPr>
          <w:rFonts w:hint="eastAsia"/>
          <w:sz w:val="28"/>
          <w:szCs w:val="28"/>
          <w:lang w:val="x-none" w:eastAsia="x-none"/>
        </w:rPr>
        <w:t>đ</w:t>
      </w:r>
      <w:r w:rsidRPr="00880CCB">
        <w:rPr>
          <w:sz w:val="28"/>
          <w:szCs w:val="28"/>
          <w:lang w:val="x-none" w:eastAsia="x-none"/>
        </w:rPr>
        <w:t>ầu t</w:t>
      </w:r>
      <w:r w:rsidRPr="00880CCB">
        <w:rPr>
          <w:rFonts w:hint="eastAsia"/>
          <w:sz w:val="28"/>
          <w:szCs w:val="28"/>
          <w:lang w:val="x-none" w:eastAsia="x-none"/>
        </w:rPr>
        <w:t>ư</w:t>
      </w:r>
      <w:r w:rsidRPr="00880CCB">
        <w:rPr>
          <w:sz w:val="28"/>
          <w:szCs w:val="28"/>
          <w:lang w:val="x-none" w:eastAsia="x-none"/>
        </w:rPr>
        <w:t xml:space="preserve"> vào </w:t>
      </w:r>
      <w:r w:rsidRPr="00880CCB">
        <w:rPr>
          <w:rFonts w:hint="eastAsia"/>
          <w:sz w:val="28"/>
          <w:szCs w:val="28"/>
          <w:lang w:val="x-none" w:eastAsia="x-none"/>
        </w:rPr>
        <w:t>đ</w:t>
      </w:r>
      <w:r w:rsidRPr="00880CCB">
        <w:rPr>
          <w:sz w:val="28"/>
          <w:szCs w:val="28"/>
          <w:lang w:val="x-none" w:eastAsia="x-none"/>
        </w:rPr>
        <w:t xml:space="preserve">ất, hỗ trợ và tái </w:t>
      </w:r>
      <w:r w:rsidRPr="00880CCB">
        <w:rPr>
          <w:rFonts w:hint="eastAsia"/>
          <w:sz w:val="28"/>
          <w:szCs w:val="28"/>
          <w:lang w:val="x-none" w:eastAsia="x-none"/>
        </w:rPr>
        <w:t>đ</w:t>
      </w:r>
      <w:r w:rsidRPr="00880CCB">
        <w:rPr>
          <w:sz w:val="28"/>
          <w:szCs w:val="28"/>
          <w:lang w:val="x-none" w:eastAsia="x-none"/>
        </w:rPr>
        <w:t>ịnh c</w:t>
      </w:r>
      <w:r w:rsidRPr="00880CCB">
        <w:rPr>
          <w:rFonts w:hint="eastAsia"/>
          <w:sz w:val="28"/>
          <w:szCs w:val="28"/>
          <w:lang w:val="x-none" w:eastAsia="x-none"/>
        </w:rPr>
        <w:t>ư</w:t>
      </w:r>
      <w:r w:rsidRPr="00880CCB">
        <w:rPr>
          <w:sz w:val="28"/>
          <w:szCs w:val="28"/>
          <w:lang w:val="x-none" w:eastAsia="x-none"/>
        </w:rPr>
        <w:t xml:space="preserve"> khi Nhà n</w:t>
      </w:r>
      <w:r w:rsidRPr="00880CCB">
        <w:rPr>
          <w:rFonts w:hint="eastAsia"/>
          <w:sz w:val="28"/>
          <w:szCs w:val="28"/>
          <w:lang w:val="x-none" w:eastAsia="x-none"/>
        </w:rPr>
        <w:t>ư</w:t>
      </w:r>
      <w:r w:rsidRPr="00880CCB">
        <w:rPr>
          <w:sz w:val="28"/>
          <w:szCs w:val="28"/>
          <w:lang w:val="x-none" w:eastAsia="x-none"/>
        </w:rPr>
        <w:t xml:space="preserve">ớc thu hồi </w:t>
      </w:r>
      <w:r w:rsidRPr="00880CCB">
        <w:rPr>
          <w:rFonts w:hint="eastAsia"/>
          <w:sz w:val="28"/>
          <w:szCs w:val="28"/>
          <w:lang w:val="x-none" w:eastAsia="x-none"/>
        </w:rPr>
        <w:t>đ</w:t>
      </w:r>
      <w:r w:rsidRPr="00880CCB">
        <w:rPr>
          <w:sz w:val="28"/>
          <w:szCs w:val="28"/>
          <w:lang w:val="x-none" w:eastAsia="x-none"/>
        </w:rPr>
        <w:t xml:space="preserve">ất bằng 01 lần so với mức quy </w:t>
      </w:r>
      <w:r w:rsidRPr="00880CCB">
        <w:rPr>
          <w:rFonts w:hint="eastAsia"/>
          <w:sz w:val="28"/>
          <w:szCs w:val="28"/>
          <w:lang w:val="x-none" w:eastAsia="x-none"/>
        </w:rPr>
        <w:t>đ</w:t>
      </w:r>
      <w:r w:rsidRPr="00880CCB">
        <w:rPr>
          <w:sz w:val="28"/>
          <w:szCs w:val="28"/>
          <w:lang w:val="x-none" w:eastAsia="x-none"/>
        </w:rPr>
        <w:t>ịnh.</w:t>
      </w:r>
      <w:r w:rsidR="00353870" w:rsidRPr="005F51F7">
        <w:rPr>
          <w:bCs/>
          <w:sz w:val="28"/>
          <w:szCs w:val="28"/>
        </w:rPr>
        <w:t>”</w:t>
      </w:r>
    </w:p>
    <w:p w14:paraId="7C78BBED" w14:textId="078A5B89" w:rsidR="006A46F4" w:rsidRPr="005F51F7" w:rsidRDefault="006A46F4" w:rsidP="00B7582F">
      <w:pPr>
        <w:widowControl w:val="0"/>
        <w:spacing w:before="60" w:after="60"/>
        <w:ind w:firstLine="567"/>
        <w:rPr>
          <w:rFonts w:ascii="Times New Roman" w:hAnsi="Times New Roman"/>
          <w:b/>
          <w:bCs/>
          <w:kern w:val="0"/>
          <w:szCs w:val="28"/>
          <w:lang w:val="nl-NL"/>
        </w:rPr>
      </w:pPr>
      <w:r w:rsidRPr="005F51F7">
        <w:rPr>
          <w:rFonts w:ascii="Times New Roman" w:hAnsi="Times New Roman"/>
          <w:b/>
          <w:bCs/>
          <w:kern w:val="0"/>
          <w:szCs w:val="28"/>
          <w:lang w:val="nl-NL"/>
        </w:rPr>
        <w:t>V. DỰ KIẾN NGUỒN LỰC, ĐIỀU KIỆN BẢO ĐẢM CHO VIỆC THI HÀNH VĂN BẢN</w:t>
      </w:r>
    </w:p>
    <w:p w14:paraId="3ECE788C" w14:textId="5EA20EF8" w:rsidR="006A46F4" w:rsidRPr="005F51F7" w:rsidRDefault="006A46F4" w:rsidP="00B7582F">
      <w:pPr>
        <w:widowControl w:val="0"/>
        <w:spacing w:before="60" w:after="60"/>
        <w:ind w:firstLine="567"/>
        <w:rPr>
          <w:rFonts w:ascii="Times New Roman" w:hAnsi="Times New Roman"/>
          <w:kern w:val="0"/>
          <w:szCs w:val="28"/>
          <w:lang w:val="nl-NL"/>
        </w:rPr>
      </w:pPr>
      <w:r w:rsidRPr="005F51F7">
        <w:rPr>
          <w:rFonts w:ascii="Times New Roman" w:hAnsi="Times New Roman"/>
          <w:kern w:val="0"/>
          <w:szCs w:val="28"/>
          <w:lang w:val="nl-NL"/>
        </w:rPr>
        <w:t>- Sử dụng nguồn lực sẵn có của</w:t>
      </w:r>
      <w:r w:rsidR="00486EA3" w:rsidRPr="005F51F7">
        <w:rPr>
          <w:rFonts w:ascii="Times New Roman" w:hAnsi="Times New Roman"/>
          <w:kern w:val="0"/>
          <w:szCs w:val="28"/>
          <w:lang w:val="nl-NL"/>
        </w:rPr>
        <w:t xml:space="preserve"> </w:t>
      </w:r>
      <w:r w:rsidRPr="005F51F7">
        <w:rPr>
          <w:rFonts w:ascii="Times New Roman" w:hAnsi="Times New Roman"/>
          <w:kern w:val="0"/>
          <w:szCs w:val="28"/>
          <w:lang w:val="nl-NL"/>
        </w:rPr>
        <w:t xml:space="preserve">Ủy ban nhân dân </w:t>
      </w:r>
      <w:r w:rsidR="00801F43">
        <w:rPr>
          <w:rFonts w:ascii="Times New Roman" w:hAnsi="Times New Roman"/>
          <w:kern w:val="0"/>
          <w:szCs w:val="28"/>
          <w:u w:color="FF0000"/>
          <w:lang w:val="nl-NL"/>
        </w:rPr>
        <w:t>Thành phố</w:t>
      </w:r>
      <w:r w:rsidRPr="005F51F7">
        <w:rPr>
          <w:rFonts w:ascii="Times New Roman" w:hAnsi="Times New Roman"/>
          <w:kern w:val="0"/>
          <w:szCs w:val="28"/>
          <w:lang w:val="nl-NL"/>
        </w:rPr>
        <w:t xml:space="preserve"> và các đơn vị có liên quan để triển khai thi hành quy định; chỉ bổ sung khi thật sự cần thiết và phù hợp với tình hình thực tế. </w:t>
      </w:r>
    </w:p>
    <w:p w14:paraId="11F359AB" w14:textId="77777777" w:rsidR="006A46F4" w:rsidRPr="005F51F7" w:rsidRDefault="006A46F4" w:rsidP="00B7582F">
      <w:pPr>
        <w:widowControl w:val="0"/>
        <w:spacing w:before="60" w:after="60"/>
        <w:ind w:firstLine="567"/>
        <w:rPr>
          <w:rFonts w:ascii="Times New Roman" w:hAnsi="Times New Roman"/>
          <w:kern w:val="0"/>
          <w:szCs w:val="28"/>
          <w:lang w:val="nl-NL"/>
        </w:rPr>
      </w:pPr>
      <w:r w:rsidRPr="005F51F7">
        <w:rPr>
          <w:rFonts w:ascii="Times New Roman" w:hAnsi="Times New Roman"/>
          <w:kern w:val="0"/>
          <w:szCs w:val="28"/>
          <w:lang w:val="nl-NL"/>
        </w:rPr>
        <w:t xml:space="preserve">- Kinh phí bảo đảm thực hiện quy định tuân thủ theo các quy định của pháp luật hiện hành. </w:t>
      </w:r>
    </w:p>
    <w:p w14:paraId="3FC3C18C" w14:textId="77777777" w:rsidR="006A46F4" w:rsidRPr="005F51F7" w:rsidRDefault="006A46F4" w:rsidP="00B7582F">
      <w:pPr>
        <w:widowControl w:val="0"/>
        <w:spacing w:before="60" w:after="60"/>
        <w:ind w:firstLine="567"/>
        <w:rPr>
          <w:rFonts w:ascii="Times New Roman" w:hAnsi="Times New Roman"/>
          <w:kern w:val="0"/>
          <w:szCs w:val="28"/>
          <w:lang w:val="zu-ZA"/>
        </w:rPr>
      </w:pPr>
      <w:r w:rsidRPr="005F51F7">
        <w:rPr>
          <w:rFonts w:ascii="Times New Roman" w:hAnsi="Times New Roman"/>
          <w:kern w:val="0"/>
          <w:szCs w:val="28"/>
          <w:lang w:val="nl-NL"/>
        </w:rPr>
        <w:t>- Sau khi quy định được HĐND Thành phố ban hành, giao UBND Thành</w:t>
      </w:r>
      <w:r w:rsidRPr="005F51F7">
        <w:rPr>
          <w:rFonts w:ascii="Times New Roman" w:hAnsi="Times New Roman"/>
          <w:kern w:val="0"/>
          <w:szCs w:val="28"/>
          <w:lang w:val="zu-ZA"/>
        </w:rPr>
        <w:t xml:space="preserve"> phố, </w:t>
      </w:r>
      <w:r w:rsidRPr="005F51F7">
        <w:rPr>
          <w:rFonts w:ascii="Times New Roman" w:hAnsi="Times New Roman"/>
          <w:kern w:val="0"/>
          <w:szCs w:val="28"/>
          <w:lang w:val="nl-NL"/>
        </w:rPr>
        <w:t xml:space="preserve">các sở, ngành, Ủy ban nhân dân </w:t>
      </w:r>
      <w:r w:rsidRPr="005F51F7">
        <w:rPr>
          <w:rFonts w:ascii="Times New Roman" w:hAnsi="Times New Roman"/>
          <w:kern w:val="0"/>
          <w:szCs w:val="28"/>
          <w:u w:color="FF0000"/>
          <w:lang w:val="nl-NL"/>
        </w:rPr>
        <w:t>cấp xã</w:t>
      </w:r>
      <w:r w:rsidRPr="005F51F7">
        <w:rPr>
          <w:rFonts w:ascii="Times New Roman" w:hAnsi="Times New Roman"/>
          <w:kern w:val="0"/>
          <w:szCs w:val="28"/>
          <w:lang w:val="nl-NL"/>
        </w:rPr>
        <w:t xml:space="preserve"> và các đơn vị có liên quan trực thuộc Thành phố</w:t>
      </w:r>
      <w:r w:rsidRPr="005F51F7">
        <w:rPr>
          <w:rFonts w:ascii="Times New Roman" w:hAnsi="Times New Roman"/>
          <w:kern w:val="0"/>
          <w:szCs w:val="28"/>
          <w:lang w:val="zu-ZA"/>
        </w:rPr>
        <w:t xml:space="preserve"> triển khai thực hiện hiệu quả, đúng quy định.</w:t>
      </w:r>
    </w:p>
    <w:p w14:paraId="53E4FC30" w14:textId="77777777" w:rsidR="006A46F4" w:rsidRPr="005F51F7" w:rsidRDefault="006A46F4" w:rsidP="00B7582F">
      <w:pPr>
        <w:widowControl w:val="0"/>
        <w:spacing w:before="60" w:after="60"/>
        <w:ind w:firstLine="567"/>
        <w:rPr>
          <w:rFonts w:ascii="Times New Roman" w:hAnsi="Times New Roman"/>
          <w:b/>
          <w:bCs/>
          <w:kern w:val="0"/>
          <w:szCs w:val="28"/>
          <w:lang w:val="nl-NL"/>
        </w:rPr>
      </w:pPr>
      <w:r w:rsidRPr="005F51F7">
        <w:rPr>
          <w:rFonts w:ascii="Times New Roman" w:hAnsi="Times New Roman"/>
          <w:b/>
          <w:bCs/>
          <w:kern w:val="0"/>
          <w:szCs w:val="28"/>
          <w:lang w:val="nl-NL"/>
        </w:rPr>
        <w:t>VI. ĐỀ XUẤT, KIẾN NGHỊ</w:t>
      </w:r>
    </w:p>
    <w:p w14:paraId="428939FC" w14:textId="378037F8" w:rsidR="00DD0FE1" w:rsidRPr="005F51F7" w:rsidRDefault="006A46F4" w:rsidP="00B7582F">
      <w:pPr>
        <w:spacing w:before="60" w:after="60"/>
        <w:ind w:firstLine="567"/>
        <w:rPr>
          <w:rFonts w:ascii="Times New Roman" w:hAnsi="Times New Roman"/>
          <w:kern w:val="0"/>
          <w:szCs w:val="28"/>
          <w:lang w:val="nl-NL"/>
        </w:rPr>
      </w:pPr>
      <w:r w:rsidRPr="005F51F7">
        <w:rPr>
          <w:rFonts w:ascii="Times New Roman" w:hAnsi="Times New Roman"/>
          <w:kern w:val="0"/>
          <w:szCs w:val="28"/>
          <w:lang w:val="nl-NL"/>
        </w:rPr>
        <w:t xml:space="preserve">Trên đây là Tờ trình về việc ban hành các Nghị quyết của HĐND Thành phố </w:t>
      </w:r>
      <w:r w:rsidR="00E27DD2" w:rsidRPr="005F51F7">
        <w:rPr>
          <w:rFonts w:ascii="Times New Roman" w:hAnsi="Times New Roman"/>
          <w:kern w:val="0"/>
          <w:szCs w:val="28"/>
          <w:lang w:val="nl-NL"/>
        </w:rPr>
        <w:t xml:space="preserve">quy định </w:t>
      </w:r>
      <w:r w:rsidR="00E712E3" w:rsidRPr="00E712E3">
        <w:rPr>
          <w:rFonts w:ascii="Times New Roman" w:hAnsi="Times New Roman"/>
          <w:kern w:val="0"/>
          <w:szCs w:val="28"/>
          <w:lang w:val="nl-NL"/>
        </w:rPr>
        <w:t>mức bồi th</w:t>
      </w:r>
      <w:r w:rsidR="00E712E3" w:rsidRPr="00E712E3">
        <w:rPr>
          <w:rFonts w:ascii="Times New Roman" w:hAnsi="Times New Roman" w:hint="eastAsia"/>
          <w:kern w:val="0"/>
          <w:szCs w:val="28"/>
          <w:lang w:val="nl-NL"/>
        </w:rPr>
        <w:t>ư</w:t>
      </w:r>
      <w:r w:rsidR="00E712E3" w:rsidRPr="00E712E3">
        <w:rPr>
          <w:rFonts w:ascii="Times New Roman" w:hAnsi="Times New Roman"/>
          <w:kern w:val="0"/>
          <w:szCs w:val="28"/>
          <w:lang w:val="nl-NL"/>
        </w:rPr>
        <w:t>ờng, hỗ trợ khi Nhà n</w:t>
      </w:r>
      <w:r w:rsidR="00E712E3" w:rsidRPr="00E712E3">
        <w:rPr>
          <w:rFonts w:ascii="Times New Roman" w:hAnsi="Times New Roman" w:hint="eastAsia"/>
          <w:kern w:val="0"/>
          <w:szCs w:val="28"/>
          <w:lang w:val="nl-NL"/>
        </w:rPr>
        <w:t>ư</w:t>
      </w:r>
      <w:r w:rsidR="00E712E3" w:rsidRPr="00E712E3">
        <w:rPr>
          <w:rFonts w:ascii="Times New Roman" w:hAnsi="Times New Roman"/>
          <w:kern w:val="0"/>
          <w:szCs w:val="28"/>
          <w:lang w:val="nl-NL"/>
        </w:rPr>
        <w:t xml:space="preserve">ớc thu hồi </w:t>
      </w:r>
      <w:r w:rsidR="00E712E3" w:rsidRPr="00E712E3">
        <w:rPr>
          <w:rFonts w:ascii="Times New Roman" w:hAnsi="Times New Roman" w:hint="eastAsia"/>
          <w:kern w:val="0"/>
          <w:szCs w:val="28"/>
          <w:lang w:val="nl-NL"/>
        </w:rPr>
        <w:t>đ</w:t>
      </w:r>
      <w:r w:rsidR="00E712E3" w:rsidRPr="00E712E3">
        <w:rPr>
          <w:rFonts w:ascii="Times New Roman" w:hAnsi="Times New Roman"/>
          <w:kern w:val="0"/>
          <w:szCs w:val="28"/>
          <w:lang w:val="nl-NL"/>
        </w:rPr>
        <w:t xml:space="preserve">ất trên </w:t>
      </w:r>
      <w:r w:rsidR="00E712E3" w:rsidRPr="00E712E3">
        <w:rPr>
          <w:rFonts w:ascii="Times New Roman" w:hAnsi="Times New Roman" w:hint="eastAsia"/>
          <w:kern w:val="0"/>
          <w:szCs w:val="28"/>
          <w:lang w:val="nl-NL"/>
        </w:rPr>
        <w:t>đ</w:t>
      </w:r>
      <w:r w:rsidR="00E712E3" w:rsidRPr="00E712E3">
        <w:rPr>
          <w:rFonts w:ascii="Times New Roman" w:hAnsi="Times New Roman"/>
          <w:kern w:val="0"/>
          <w:szCs w:val="28"/>
          <w:lang w:val="nl-NL"/>
        </w:rPr>
        <w:t>ịa bàn thành phố Hà Nội</w:t>
      </w:r>
      <w:r w:rsidR="00E27DD2" w:rsidRPr="005F51F7">
        <w:rPr>
          <w:rFonts w:ascii="Times New Roman" w:hAnsi="Times New Roman"/>
          <w:kern w:val="0"/>
          <w:szCs w:val="28"/>
          <w:lang w:val="nl-NL"/>
        </w:rPr>
        <w:t xml:space="preserve"> </w:t>
      </w:r>
      <w:r w:rsidR="008802DE" w:rsidRPr="005F51F7">
        <w:rPr>
          <w:rFonts w:ascii="Times New Roman" w:hAnsi="Times New Roman"/>
          <w:kern w:val="0"/>
          <w:szCs w:val="28"/>
          <w:lang w:val="nl-NL"/>
        </w:rPr>
        <w:t>(</w:t>
      </w:r>
      <w:r w:rsidR="004F4E3A" w:rsidRPr="005F51F7">
        <w:rPr>
          <w:rFonts w:ascii="Times New Roman" w:hAnsi="Times New Roman"/>
          <w:kern w:val="0"/>
          <w:szCs w:val="28"/>
          <w:lang w:val="nl-NL"/>
        </w:rPr>
        <w:t>thực hiện</w:t>
      </w:r>
      <w:r w:rsidR="00E27DD2" w:rsidRPr="005F51F7">
        <w:rPr>
          <w:rFonts w:ascii="Times New Roman" w:hAnsi="Times New Roman"/>
          <w:kern w:val="0"/>
          <w:szCs w:val="28"/>
          <w:lang w:val="nl-NL"/>
        </w:rPr>
        <w:t xml:space="preserve"> quy định tại </w:t>
      </w:r>
      <w:r w:rsidR="00E712E3" w:rsidRPr="00E712E3">
        <w:rPr>
          <w:rFonts w:ascii="Times New Roman" w:hAnsi="Times New Roman"/>
          <w:kern w:val="0"/>
          <w:szCs w:val="28"/>
          <w:lang w:val="nl-NL"/>
        </w:rPr>
        <w:t>điểm c khoản 2 Điều 24 Luật Thủ đô số 02/2026/QH16</w:t>
      </w:r>
      <w:r w:rsidR="008802DE" w:rsidRPr="005F51F7">
        <w:rPr>
          <w:rFonts w:ascii="Times New Roman" w:hAnsi="Times New Roman"/>
          <w:kern w:val="0"/>
          <w:szCs w:val="28"/>
          <w:lang w:val="nl-NL"/>
        </w:rPr>
        <w:t>)</w:t>
      </w:r>
      <w:r w:rsidR="00DD0FE1" w:rsidRPr="005F51F7">
        <w:rPr>
          <w:rFonts w:ascii="Times New Roman" w:hAnsi="Times New Roman"/>
          <w:kern w:val="0"/>
          <w:szCs w:val="28"/>
          <w:lang w:val="nl-NL"/>
        </w:rPr>
        <w:t>.</w:t>
      </w:r>
    </w:p>
    <w:p w14:paraId="326201D4" w14:textId="62033087" w:rsidR="00125CB8" w:rsidRPr="005F51F7" w:rsidRDefault="007966AF" w:rsidP="00B7582F">
      <w:pPr>
        <w:spacing w:before="60" w:after="60"/>
        <w:ind w:firstLine="567"/>
        <w:rPr>
          <w:rFonts w:ascii="Times New Roman" w:hAnsi="Times New Roman"/>
          <w:szCs w:val="28"/>
          <w:lang w:val="de-DE"/>
        </w:rPr>
      </w:pPr>
      <w:r w:rsidRPr="005F51F7">
        <w:rPr>
          <w:rFonts w:ascii="Times New Roman" w:hAnsi="Times New Roman"/>
          <w:szCs w:val="28"/>
          <w:lang w:val="de-DE"/>
        </w:rPr>
        <w:t>Sở Nông nghiệp và Môi trường</w:t>
      </w:r>
      <w:r w:rsidR="00167D7A" w:rsidRPr="005F51F7">
        <w:rPr>
          <w:rFonts w:ascii="Times New Roman" w:hAnsi="Times New Roman"/>
          <w:szCs w:val="28"/>
          <w:lang w:val="de-DE"/>
        </w:rPr>
        <w:t xml:space="preserve"> kính trình UBND Thành phố</w:t>
      </w:r>
      <w:r w:rsidR="00DD0FE1" w:rsidRPr="005F51F7">
        <w:rPr>
          <w:rFonts w:ascii="Times New Roman" w:hAnsi="Times New Roman"/>
          <w:szCs w:val="28"/>
          <w:lang w:val="de-DE"/>
        </w:rPr>
        <w:t xml:space="preserve"> xem xét, trình HĐND Thành phố thông qua theo quy định.</w:t>
      </w:r>
      <w:r w:rsidR="009B21BF" w:rsidRPr="005F51F7">
        <w:rPr>
          <w:rFonts w:ascii="Times New Roman" w:hAnsi="Times New Roman"/>
          <w:szCs w:val="28"/>
          <w:lang w:val="de-DE"/>
        </w:rPr>
        <w:t>/.</w:t>
      </w:r>
    </w:p>
    <w:p w14:paraId="4F9AE418" w14:textId="241F533C" w:rsidR="00ED4C19" w:rsidRPr="005C2C7E" w:rsidRDefault="00ED4C19" w:rsidP="00B7582F">
      <w:pPr>
        <w:spacing w:before="60" w:after="60"/>
        <w:ind w:firstLine="567"/>
        <w:rPr>
          <w:rFonts w:ascii="Times New Roman" w:hAnsi="Times New Roman"/>
          <w:i/>
          <w:iCs/>
          <w:szCs w:val="28"/>
          <w:lang w:val="de-DE"/>
        </w:rPr>
      </w:pPr>
      <w:r w:rsidRPr="005F51F7">
        <w:rPr>
          <w:rFonts w:ascii="Times New Roman" w:hAnsi="Times New Roman"/>
          <w:i/>
          <w:iCs/>
          <w:szCs w:val="28"/>
          <w:lang w:val="de-DE"/>
        </w:rPr>
        <w:t>(Gửi kèm dự thảo Tờ trình của UBND Thành phố</w:t>
      </w:r>
      <w:r w:rsidR="00E76FF4" w:rsidRPr="005F51F7">
        <w:rPr>
          <w:rFonts w:ascii="Times New Roman" w:hAnsi="Times New Roman"/>
          <w:i/>
          <w:iCs/>
          <w:szCs w:val="28"/>
          <w:lang w:val="de-DE"/>
        </w:rPr>
        <w:t>,</w:t>
      </w:r>
      <w:r w:rsidRPr="005F51F7">
        <w:rPr>
          <w:rFonts w:ascii="Times New Roman" w:hAnsi="Times New Roman"/>
          <w:i/>
          <w:iCs/>
          <w:szCs w:val="28"/>
          <w:lang w:val="de-DE"/>
        </w:rPr>
        <w:t xml:space="preserve"> dự thảo Nghị quyết của HĐND Thành phố</w:t>
      </w:r>
      <w:r w:rsidR="00E76FF4" w:rsidRPr="005F51F7">
        <w:rPr>
          <w:rFonts w:ascii="Times New Roman" w:hAnsi="Times New Roman"/>
          <w:i/>
          <w:iCs/>
          <w:szCs w:val="28"/>
          <w:lang w:val="de-DE"/>
        </w:rPr>
        <w:t xml:space="preserve"> và các hồ sơ, tài liệu theo quy định</w:t>
      </w:r>
      <w:r w:rsidRPr="005F51F7">
        <w:rPr>
          <w:rFonts w:ascii="Times New Roman" w:hAnsi="Times New Roman"/>
          <w:i/>
          <w:iCs/>
          <w:szCs w:val="28"/>
          <w:lang w:val="de-DE"/>
        </w:rPr>
        <w:t>).</w:t>
      </w:r>
    </w:p>
    <w:tbl>
      <w:tblPr>
        <w:tblW w:w="9072" w:type="dxa"/>
        <w:tblInd w:w="108" w:type="dxa"/>
        <w:tblLook w:val="01E0" w:firstRow="1" w:lastRow="1" w:firstColumn="1" w:lastColumn="1" w:noHBand="0" w:noVBand="0"/>
      </w:tblPr>
      <w:tblGrid>
        <w:gridCol w:w="5812"/>
        <w:gridCol w:w="3260"/>
      </w:tblGrid>
      <w:tr w:rsidR="00E600D6" w:rsidRPr="005C2C7E" w14:paraId="39ECC94A" w14:textId="77777777" w:rsidTr="003061C2">
        <w:trPr>
          <w:trHeight w:val="1417"/>
        </w:trPr>
        <w:tc>
          <w:tcPr>
            <w:tcW w:w="5812" w:type="dxa"/>
          </w:tcPr>
          <w:p w14:paraId="74ED030B" w14:textId="33B3A080" w:rsidR="005E7510" w:rsidRPr="005C2C7E" w:rsidRDefault="005E7510" w:rsidP="005E7510">
            <w:pPr>
              <w:ind w:firstLine="0"/>
              <w:rPr>
                <w:rFonts w:ascii="Times New Roman" w:hAnsi="Times New Roman"/>
                <w:b/>
                <w:i/>
                <w:sz w:val="24"/>
                <w:szCs w:val="24"/>
                <w:lang w:val="vi-VN"/>
              </w:rPr>
            </w:pPr>
            <w:r w:rsidRPr="005C2C7E">
              <w:rPr>
                <w:rFonts w:ascii="Times New Roman" w:hAnsi="Times New Roman"/>
                <w:b/>
                <w:i/>
                <w:sz w:val="24"/>
                <w:szCs w:val="24"/>
                <w:lang w:val="vi-VN"/>
              </w:rPr>
              <w:t>Nơi nhận:</w:t>
            </w:r>
          </w:p>
          <w:p w14:paraId="439AC5D1" w14:textId="46E2C9B8" w:rsidR="005E7510" w:rsidRPr="005C2C7E" w:rsidRDefault="005E7510" w:rsidP="005E7510">
            <w:pPr>
              <w:pStyle w:val="BodyText"/>
              <w:spacing w:after="0"/>
              <w:ind w:firstLine="0"/>
              <w:jc w:val="left"/>
              <w:rPr>
                <w:rFonts w:ascii="Times New Roman" w:hAnsi="Times New Roman"/>
                <w:sz w:val="22"/>
                <w:szCs w:val="22"/>
                <w:lang w:val="de-DE"/>
              </w:rPr>
            </w:pPr>
            <w:r w:rsidRPr="005C2C7E">
              <w:rPr>
                <w:rFonts w:ascii="Times New Roman" w:hAnsi="Times New Roman"/>
                <w:bCs/>
                <w:sz w:val="22"/>
                <w:szCs w:val="22"/>
                <w:lang w:val="vi-VN"/>
              </w:rPr>
              <w:t>-</w:t>
            </w:r>
            <w:r w:rsidRPr="005C2C7E">
              <w:rPr>
                <w:rFonts w:ascii="Times New Roman" w:hAnsi="Times New Roman"/>
                <w:sz w:val="22"/>
                <w:szCs w:val="22"/>
                <w:lang w:val="vi-VN"/>
              </w:rPr>
              <w:t xml:space="preserve"> Như </w:t>
            </w:r>
            <w:r w:rsidRPr="005C2C7E">
              <w:rPr>
                <w:rFonts w:ascii="Times New Roman" w:hAnsi="Times New Roman"/>
                <w:sz w:val="22"/>
                <w:szCs w:val="22"/>
                <w:lang w:val="de-DE"/>
              </w:rPr>
              <w:t>trên</w:t>
            </w:r>
            <w:r w:rsidRPr="005C2C7E">
              <w:rPr>
                <w:rFonts w:ascii="Times New Roman" w:hAnsi="Times New Roman"/>
                <w:sz w:val="22"/>
                <w:szCs w:val="22"/>
                <w:lang w:val="vi-VN"/>
              </w:rPr>
              <w:t>;</w:t>
            </w:r>
          </w:p>
          <w:p w14:paraId="59B61215" w14:textId="121885B6" w:rsidR="003061C2" w:rsidRPr="005C2C7E" w:rsidRDefault="009C4CE2" w:rsidP="003061C2">
            <w:pPr>
              <w:pStyle w:val="BodyText"/>
              <w:spacing w:after="0"/>
              <w:ind w:firstLine="0"/>
              <w:jc w:val="left"/>
              <w:rPr>
                <w:rFonts w:ascii="Times New Roman" w:hAnsi="Times New Roman"/>
                <w:sz w:val="22"/>
                <w:szCs w:val="22"/>
                <w:lang w:val="de-DE"/>
              </w:rPr>
            </w:pPr>
            <w:r>
              <w:rPr>
                <w:rFonts w:ascii="Times New Roman" w:hAnsi="Times New Roman"/>
                <w:noProof/>
                <w:sz w:val="22"/>
                <w:szCs w:val="22"/>
                <w:lang w:val="en-US"/>
              </w:rPr>
              <mc:AlternateContent>
                <mc:Choice Requires="wps">
                  <w:drawing>
                    <wp:anchor distT="0" distB="0" distL="114300" distR="114300" simplePos="0" relativeHeight="251659264" behindDoc="0" locked="0" layoutInCell="1" allowOverlap="1" wp14:anchorId="02CE865D" wp14:editId="029B1245">
                      <wp:simplePos x="0" y="0"/>
                      <wp:positionH relativeFrom="column">
                        <wp:posOffset>1774825</wp:posOffset>
                      </wp:positionH>
                      <wp:positionV relativeFrom="paragraph">
                        <wp:posOffset>65405</wp:posOffset>
                      </wp:positionV>
                      <wp:extent cx="0" cy="252095"/>
                      <wp:effectExtent l="8890" t="8890" r="10160" b="5715"/>
                      <wp:wrapNone/>
                      <wp:docPr id="1"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5CD3EE" id="_x0000_t32" coordsize="21600,21600" o:spt="32" o:oned="t" path="m,l21600,21600e" filled="f">
                      <v:path arrowok="t" fillok="f" o:connecttype="none"/>
                      <o:lock v:ext="edit" shapetype="t"/>
                    </v:shapetype>
                    <v:shape id="AutoShape 50" o:spid="_x0000_s1026" type="#_x0000_t32" style="position:absolute;margin-left:139.75pt;margin-top:5.15pt;width:0;height:1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"/>
                  </w:pict>
                </mc:Fallback>
              </mc:AlternateContent>
            </w:r>
            <w:r w:rsidR="005E7510" w:rsidRPr="005C2C7E">
              <w:rPr>
                <w:rFonts w:ascii="Times New Roman" w:hAnsi="Times New Roman"/>
                <w:sz w:val="22"/>
                <w:szCs w:val="22"/>
                <w:lang w:val="de-DE"/>
              </w:rPr>
              <w:t xml:space="preserve">- Chủ tịch UBND Thành phố;    </w:t>
            </w:r>
            <w:r w:rsidR="003061C2" w:rsidRPr="005C2C7E">
              <w:rPr>
                <w:rFonts w:ascii="Times New Roman" w:hAnsi="Times New Roman"/>
                <w:sz w:val="22"/>
                <w:szCs w:val="22"/>
                <w:lang w:val="de-DE"/>
              </w:rPr>
              <w:t xml:space="preserve">           </w:t>
            </w:r>
          </w:p>
          <w:p w14:paraId="38E0A0B2" w14:textId="7EE401C5" w:rsidR="003061C2" w:rsidRPr="005C2C7E" w:rsidRDefault="003061C2" w:rsidP="003061C2">
            <w:pPr>
              <w:pStyle w:val="BodyText"/>
              <w:spacing w:after="0"/>
              <w:ind w:firstLine="0"/>
              <w:jc w:val="left"/>
              <w:rPr>
                <w:rFonts w:ascii="Times New Roman" w:hAnsi="Times New Roman"/>
                <w:sz w:val="22"/>
                <w:szCs w:val="22"/>
                <w:lang w:val="de-DE"/>
              </w:rPr>
            </w:pPr>
            <w:r w:rsidRPr="005C2C7E">
              <w:rPr>
                <w:rFonts w:ascii="Times New Roman" w:hAnsi="Times New Roman"/>
                <w:sz w:val="22"/>
                <w:szCs w:val="22"/>
                <w:lang w:val="de-DE"/>
              </w:rPr>
              <w:t>- PCT UBND</w:t>
            </w:r>
            <w:r w:rsidR="008737A1">
              <w:rPr>
                <w:rFonts w:ascii="Times New Roman" w:hAnsi="Times New Roman"/>
                <w:sz w:val="22"/>
                <w:szCs w:val="22"/>
                <w:lang w:val="de-DE"/>
              </w:rPr>
              <w:t xml:space="preserve"> </w:t>
            </w:r>
            <w:r w:rsidRPr="005C2C7E">
              <w:rPr>
                <w:rFonts w:ascii="Times New Roman" w:hAnsi="Times New Roman"/>
                <w:sz w:val="22"/>
                <w:szCs w:val="22"/>
                <w:lang w:val="de-DE"/>
              </w:rPr>
              <w:t xml:space="preserve">TP </w:t>
            </w:r>
            <w:r w:rsidR="00DD4681">
              <w:rPr>
                <w:rFonts w:ascii="Times New Roman" w:hAnsi="Times New Roman"/>
                <w:sz w:val="22"/>
                <w:szCs w:val="22"/>
                <w:lang w:val="de-DE"/>
              </w:rPr>
              <w:t>.......</w:t>
            </w:r>
            <w:r w:rsidR="000B5581" w:rsidRPr="005C2C7E">
              <w:rPr>
                <w:rFonts w:ascii="Times New Roman" w:hAnsi="Times New Roman"/>
                <w:sz w:val="22"/>
                <w:szCs w:val="22"/>
                <w:lang w:val="de-DE"/>
              </w:rPr>
              <w:t>;</w:t>
            </w:r>
            <w:r w:rsidRPr="005C2C7E">
              <w:rPr>
                <w:rFonts w:ascii="Times New Roman" w:hAnsi="Times New Roman"/>
                <w:sz w:val="22"/>
                <w:szCs w:val="22"/>
                <w:lang w:val="de-DE"/>
              </w:rPr>
              <w:t xml:space="preserve">     </w:t>
            </w:r>
            <w:r w:rsidR="00B7582F">
              <w:rPr>
                <w:rFonts w:ascii="Times New Roman" w:hAnsi="Times New Roman"/>
                <w:sz w:val="22"/>
                <w:szCs w:val="22"/>
                <w:lang w:val="de-DE"/>
              </w:rPr>
              <w:t xml:space="preserve">               </w:t>
            </w:r>
            <w:r w:rsidRPr="005C2C7E">
              <w:rPr>
                <w:rFonts w:ascii="Times New Roman" w:hAnsi="Times New Roman"/>
                <w:i/>
                <w:iCs/>
                <w:sz w:val="22"/>
                <w:szCs w:val="22"/>
                <w:lang w:val="de-DE"/>
              </w:rPr>
              <w:t>(để b/c)</w:t>
            </w:r>
          </w:p>
          <w:p w14:paraId="4461A8A5" w14:textId="6A258401" w:rsidR="007571F9" w:rsidRDefault="00A96154" w:rsidP="005E7510">
            <w:pPr>
              <w:pStyle w:val="BodyText"/>
              <w:spacing w:after="0"/>
              <w:ind w:firstLine="0"/>
              <w:jc w:val="left"/>
              <w:rPr>
                <w:rFonts w:ascii="Times New Roman" w:hAnsi="Times New Roman"/>
                <w:sz w:val="22"/>
                <w:szCs w:val="22"/>
                <w:lang w:val="de-DE"/>
              </w:rPr>
            </w:pPr>
            <w:r w:rsidRPr="005C2C7E">
              <w:rPr>
                <w:rFonts w:ascii="Times New Roman" w:hAnsi="Times New Roman"/>
                <w:sz w:val="22"/>
                <w:szCs w:val="22"/>
                <w:lang w:val="de-DE"/>
              </w:rPr>
              <w:t xml:space="preserve">- </w:t>
            </w:r>
            <w:r w:rsidR="007571F9">
              <w:rPr>
                <w:rFonts w:ascii="Times New Roman" w:hAnsi="Times New Roman"/>
                <w:sz w:val="22"/>
                <w:szCs w:val="22"/>
                <w:lang w:val="de-DE"/>
              </w:rPr>
              <w:t>Giám đốc Sở;</w:t>
            </w:r>
          </w:p>
          <w:p w14:paraId="50F97584" w14:textId="2A97D904" w:rsidR="00A96154" w:rsidRPr="005C2C7E" w:rsidRDefault="007571F9" w:rsidP="005E7510">
            <w:pPr>
              <w:pStyle w:val="BodyText"/>
              <w:spacing w:after="0"/>
              <w:ind w:firstLine="0"/>
              <w:jc w:val="left"/>
              <w:rPr>
                <w:rFonts w:ascii="Times New Roman" w:hAnsi="Times New Roman"/>
                <w:sz w:val="22"/>
                <w:szCs w:val="22"/>
                <w:lang w:val="de-DE"/>
              </w:rPr>
            </w:pPr>
            <w:r>
              <w:rPr>
                <w:rFonts w:ascii="Times New Roman" w:hAnsi="Times New Roman"/>
                <w:sz w:val="22"/>
                <w:szCs w:val="22"/>
                <w:lang w:val="de-DE"/>
              </w:rPr>
              <w:t xml:space="preserve">- </w:t>
            </w:r>
            <w:r w:rsidR="00A96154" w:rsidRPr="005C2C7E">
              <w:rPr>
                <w:rFonts w:ascii="Times New Roman" w:hAnsi="Times New Roman"/>
                <w:sz w:val="22"/>
                <w:szCs w:val="22"/>
                <w:lang w:val="de-DE"/>
              </w:rPr>
              <w:t>PGĐ Sở Vũ Xuân Tùng;</w:t>
            </w:r>
          </w:p>
          <w:p w14:paraId="18B89E0F" w14:textId="224C4479" w:rsidR="005E7510" w:rsidRPr="005C2C7E" w:rsidRDefault="005E7510" w:rsidP="005E7510">
            <w:pPr>
              <w:pStyle w:val="BodyText"/>
              <w:spacing w:after="0"/>
              <w:ind w:firstLine="0"/>
              <w:jc w:val="left"/>
              <w:rPr>
                <w:rFonts w:ascii="Times New Roman" w:hAnsi="Times New Roman"/>
                <w:sz w:val="22"/>
                <w:szCs w:val="22"/>
                <w:lang w:val="de-DE"/>
              </w:rPr>
            </w:pPr>
            <w:r w:rsidRPr="005C2C7E">
              <w:rPr>
                <w:rFonts w:ascii="Times New Roman" w:hAnsi="Times New Roman"/>
                <w:sz w:val="22"/>
                <w:szCs w:val="22"/>
                <w:lang w:val="de-DE"/>
              </w:rPr>
              <w:t>- Lưu</w:t>
            </w:r>
            <w:r w:rsidR="00B5477D" w:rsidRPr="005C2C7E">
              <w:rPr>
                <w:rFonts w:ascii="Times New Roman" w:hAnsi="Times New Roman"/>
                <w:sz w:val="22"/>
                <w:szCs w:val="22"/>
                <w:lang w:val="de-DE"/>
              </w:rPr>
              <w:t>:</w:t>
            </w:r>
            <w:r w:rsidRPr="005C2C7E">
              <w:rPr>
                <w:rFonts w:ascii="Times New Roman" w:hAnsi="Times New Roman"/>
                <w:sz w:val="22"/>
                <w:szCs w:val="22"/>
                <w:lang w:val="de-DE"/>
              </w:rPr>
              <w:t xml:space="preserve"> VT, </w:t>
            </w:r>
            <w:r w:rsidR="006C2AF0" w:rsidRPr="005C2C7E">
              <w:rPr>
                <w:rFonts w:ascii="Times New Roman" w:hAnsi="Times New Roman"/>
                <w:sz w:val="22"/>
                <w:szCs w:val="22"/>
                <w:lang w:val="de-DE"/>
              </w:rPr>
              <w:t>QHKHSDĐ</w:t>
            </w:r>
          </w:p>
          <w:p w14:paraId="7D945E17" w14:textId="77777777" w:rsidR="005E7510" w:rsidRPr="005C2C7E" w:rsidRDefault="005E7510" w:rsidP="00E82D3D">
            <w:pPr>
              <w:pStyle w:val="BodyText"/>
              <w:spacing w:line="240" w:lineRule="exact"/>
              <w:jc w:val="left"/>
              <w:rPr>
                <w:rFonts w:ascii="Times New Roman" w:hAnsi="Times New Roman"/>
                <w:b/>
                <w:i/>
                <w:sz w:val="24"/>
                <w:szCs w:val="24"/>
                <w:highlight w:val="green"/>
                <w:lang w:val="vi-VN"/>
              </w:rPr>
            </w:pPr>
          </w:p>
        </w:tc>
        <w:tc>
          <w:tcPr>
            <w:tcW w:w="3260" w:type="dxa"/>
          </w:tcPr>
          <w:p w14:paraId="3FEAA4D9" w14:textId="144C3706" w:rsidR="005E7510" w:rsidRPr="005C2C7E" w:rsidRDefault="005E7510" w:rsidP="005E7510">
            <w:pPr>
              <w:ind w:firstLine="0"/>
              <w:jc w:val="center"/>
              <w:rPr>
                <w:rFonts w:ascii="Times New Roman" w:hAnsi="Times New Roman"/>
                <w:b/>
                <w:caps/>
                <w:szCs w:val="28"/>
                <w:lang w:val="vi-VN"/>
              </w:rPr>
            </w:pPr>
            <w:r w:rsidRPr="005C2C7E">
              <w:rPr>
                <w:rFonts w:ascii="Times New Roman" w:hAnsi="Times New Roman"/>
                <w:b/>
                <w:caps/>
                <w:szCs w:val="28"/>
                <w:lang w:val="vi-VN"/>
              </w:rPr>
              <w:t>GIÁM ĐỐC</w:t>
            </w:r>
          </w:p>
          <w:p w14:paraId="27C2E27D" w14:textId="77777777" w:rsidR="005E7510" w:rsidRPr="005C2C7E" w:rsidRDefault="005E7510" w:rsidP="005E7510">
            <w:pPr>
              <w:spacing w:before="120" w:after="120"/>
              <w:ind w:right="-240" w:firstLine="0"/>
              <w:jc w:val="center"/>
              <w:rPr>
                <w:rFonts w:ascii="Times New Roman" w:hAnsi="Times New Roman"/>
                <w:b/>
                <w:caps/>
                <w:szCs w:val="28"/>
                <w:lang w:val="vi-VN"/>
              </w:rPr>
            </w:pPr>
          </w:p>
          <w:p w14:paraId="7A779E16" w14:textId="77777777" w:rsidR="005E7510" w:rsidRPr="005C2C7E" w:rsidRDefault="005E7510" w:rsidP="005E7510">
            <w:pPr>
              <w:spacing w:before="120" w:after="120"/>
              <w:ind w:right="-100" w:firstLine="0"/>
              <w:jc w:val="center"/>
              <w:rPr>
                <w:rFonts w:ascii="Times New Roman" w:hAnsi="Times New Roman"/>
                <w:b/>
                <w:sz w:val="46"/>
                <w:szCs w:val="46"/>
                <w:lang w:val="vi-VN"/>
              </w:rPr>
            </w:pPr>
          </w:p>
          <w:p w14:paraId="69A6A85A" w14:textId="77777777" w:rsidR="00F77872" w:rsidRPr="005C2C7E" w:rsidRDefault="00F77872" w:rsidP="005E7510">
            <w:pPr>
              <w:spacing w:before="120" w:after="120"/>
              <w:ind w:right="-100" w:firstLine="0"/>
              <w:jc w:val="center"/>
              <w:rPr>
                <w:rFonts w:ascii="Times New Roman" w:hAnsi="Times New Roman"/>
                <w:b/>
                <w:sz w:val="16"/>
                <w:szCs w:val="16"/>
                <w:lang w:val="vi-VN"/>
              </w:rPr>
            </w:pPr>
          </w:p>
          <w:p w14:paraId="35F2AD3D" w14:textId="68D2C7BF" w:rsidR="005E7510" w:rsidRPr="00EF43A7" w:rsidRDefault="005E7510" w:rsidP="00E66F33">
            <w:pPr>
              <w:spacing w:before="120" w:after="120"/>
              <w:ind w:firstLine="0"/>
              <w:jc w:val="center"/>
              <w:rPr>
                <w:rFonts w:ascii="Times New Roman" w:hAnsi="Times New Roman"/>
                <w:b/>
                <w:szCs w:val="28"/>
              </w:rPr>
            </w:pPr>
          </w:p>
        </w:tc>
      </w:tr>
    </w:tbl>
    <w:p w14:paraId="4BF2E457" w14:textId="77777777" w:rsidR="00DC09C2" w:rsidRPr="005C2C7E" w:rsidRDefault="00DC09C2" w:rsidP="001B745E">
      <w:pPr>
        <w:ind w:firstLine="0"/>
        <w:rPr>
          <w:rFonts w:ascii="Times New Roman" w:hAnsi="Times New Roman"/>
          <w:lang w:val="de-DE"/>
        </w:rPr>
      </w:pPr>
    </w:p>
    <w:sectPr w:rsidR="00DC09C2" w:rsidRPr="005C2C7E" w:rsidSect="00B7582F">
      <w:headerReference w:type="default" r:id="rId8"/>
      <w:pgSz w:w="11906" w:h="16838" w:code="9"/>
      <w:pgMar w:top="1021" w:right="1134" w:bottom="907" w:left="1701" w:header="510" w:footer="510" w:gutter="0"/>
      <w:pgNumType w:start="1"/>
      <w:cols w:space="708"/>
      <w:titlePg/>
      <w:bidi/>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F83B35" w14:textId="77777777" w:rsidR="006F35C9" w:rsidRDefault="006F35C9" w:rsidP="003419C2">
      <w:r>
        <w:separator/>
      </w:r>
    </w:p>
  </w:endnote>
  <w:endnote w:type="continuationSeparator" w:id="0">
    <w:p w14:paraId="539CCC39" w14:textId="77777777" w:rsidR="006F35C9" w:rsidRDefault="006F35C9" w:rsidP="00341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nAvant">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8690B" w14:textId="77777777" w:rsidR="006F35C9" w:rsidRDefault="006F35C9" w:rsidP="003419C2">
      <w:r>
        <w:separator/>
      </w:r>
    </w:p>
  </w:footnote>
  <w:footnote w:type="continuationSeparator" w:id="0">
    <w:p w14:paraId="4C187B7F" w14:textId="77777777" w:rsidR="006F35C9" w:rsidRDefault="006F35C9" w:rsidP="003419C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ACC47" w14:textId="67C8D6E9" w:rsidR="00137428" w:rsidRPr="007561D9" w:rsidRDefault="00137428" w:rsidP="00137428">
    <w:pPr>
      <w:pStyle w:val="Header"/>
      <w:ind w:firstLine="0"/>
      <w:jc w:val="center"/>
      <w:rPr>
        <w:rFonts w:ascii="Times New Roman" w:hAnsi="Times New Roman"/>
        <w:szCs w:val="28"/>
      </w:rPr>
    </w:pPr>
    <w:r w:rsidRPr="007561D9">
      <w:rPr>
        <w:rFonts w:ascii="Times New Roman" w:hAnsi="Times New Roman"/>
        <w:szCs w:val="28"/>
      </w:rPr>
      <w:fldChar w:fldCharType="begin"/>
    </w:r>
    <w:r w:rsidRPr="007561D9">
      <w:rPr>
        <w:rFonts w:ascii="Times New Roman" w:hAnsi="Times New Roman"/>
        <w:szCs w:val="28"/>
      </w:rPr>
      <w:instrText xml:space="preserve"> PAGE   \* MERGEFORMAT </w:instrText>
    </w:r>
    <w:r w:rsidRPr="007561D9">
      <w:rPr>
        <w:rFonts w:ascii="Times New Roman" w:hAnsi="Times New Roman"/>
        <w:szCs w:val="28"/>
      </w:rPr>
      <w:fldChar w:fldCharType="separate"/>
    </w:r>
    <w:r w:rsidR="009C4CE2">
      <w:rPr>
        <w:rFonts w:ascii="Times New Roman" w:hAnsi="Times New Roman"/>
        <w:noProof/>
        <w:szCs w:val="28"/>
      </w:rPr>
      <w:t>2</w:t>
    </w:r>
    <w:r w:rsidRPr="007561D9">
      <w:rPr>
        <w:rFonts w:ascii="Times New Roman" w:hAnsi="Times New Roman"/>
        <w:noProof/>
        <w:szCs w:val="28"/>
      </w:rPr>
      <w:fldChar w:fldCharType="end"/>
    </w:r>
  </w:p>
  <w:p w14:paraId="2925A52C" w14:textId="77777777" w:rsidR="00137428" w:rsidRDefault="0013742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24689"/>
    <w:multiLevelType w:val="hybridMultilevel"/>
    <w:tmpl w:val="883271CA"/>
    <w:lvl w:ilvl="0" w:tplc="04090001">
      <w:start w:val="1"/>
      <w:numFmt w:val="bullet"/>
      <w:lvlText w:val=""/>
      <w:lvlJc w:val="left"/>
      <w:pPr>
        <w:tabs>
          <w:tab w:val="num" w:pos="1281"/>
        </w:tabs>
        <w:ind w:left="1281" w:hanging="360"/>
      </w:pPr>
      <w:rPr>
        <w:rFonts w:ascii="Symbol" w:hAnsi="Symbol" w:hint="default"/>
      </w:rPr>
    </w:lvl>
    <w:lvl w:ilvl="1" w:tplc="04090003" w:tentative="1">
      <w:start w:val="1"/>
      <w:numFmt w:val="bullet"/>
      <w:lvlText w:val="o"/>
      <w:lvlJc w:val="left"/>
      <w:pPr>
        <w:tabs>
          <w:tab w:val="num" w:pos="2001"/>
        </w:tabs>
        <w:ind w:left="2001" w:hanging="360"/>
      </w:pPr>
      <w:rPr>
        <w:rFonts w:ascii="Courier New" w:hAnsi="Courier New" w:cs="Courier New" w:hint="default"/>
      </w:rPr>
    </w:lvl>
    <w:lvl w:ilvl="2" w:tplc="04090005" w:tentative="1">
      <w:start w:val="1"/>
      <w:numFmt w:val="bullet"/>
      <w:lvlText w:val=""/>
      <w:lvlJc w:val="left"/>
      <w:pPr>
        <w:tabs>
          <w:tab w:val="num" w:pos="2721"/>
        </w:tabs>
        <w:ind w:left="2721" w:hanging="360"/>
      </w:pPr>
      <w:rPr>
        <w:rFonts w:ascii="Wingdings" w:hAnsi="Wingdings" w:hint="default"/>
      </w:rPr>
    </w:lvl>
    <w:lvl w:ilvl="3" w:tplc="04090001" w:tentative="1">
      <w:start w:val="1"/>
      <w:numFmt w:val="bullet"/>
      <w:lvlText w:val=""/>
      <w:lvlJc w:val="left"/>
      <w:pPr>
        <w:tabs>
          <w:tab w:val="num" w:pos="3441"/>
        </w:tabs>
        <w:ind w:left="3441" w:hanging="360"/>
      </w:pPr>
      <w:rPr>
        <w:rFonts w:ascii="Symbol" w:hAnsi="Symbol" w:hint="default"/>
      </w:rPr>
    </w:lvl>
    <w:lvl w:ilvl="4" w:tplc="04090003" w:tentative="1">
      <w:start w:val="1"/>
      <w:numFmt w:val="bullet"/>
      <w:lvlText w:val="o"/>
      <w:lvlJc w:val="left"/>
      <w:pPr>
        <w:tabs>
          <w:tab w:val="num" w:pos="4161"/>
        </w:tabs>
        <w:ind w:left="4161" w:hanging="360"/>
      </w:pPr>
      <w:rPr>
        <w:rFonts w:ascii="Courier New" w:hAnsi="Courier New" w:cs="Courier New" w:hint="default"/>
      </w:rPr>
    </w:lvl>
    <w:lvl w:ilvl="5" w:tplc="04090005" w:tentative="1">
      <w:start w:val="1"/>
      <w:numFmt w:val="bullet"/>
      <w:lvlText w:val=""/>
      <w:lvlJc w:val="left"/>
      <w:pPr>
        <w:tabs>
          <w:tab w:val="num" w:pos="4881"/>
        </w:tabs>
        <w:ind w:left="4881" w:hanging="360"/>
      </w:pPr>
      <w:rPr>
        <w:rFonts w:ascii="Wingdings" w:hAnsi="Wingdings" w:hint="default"/>
      </w:rPr>
    </w:lvl>
    <w:lvl w:ilvl="6" w:tplc="04090001" w:tentative="1">
      <w:start w:val="1"/>
      <w:numFmt w:val="bullet"/>
      <w:lvlText w:val=""/>
      <w:lvlJc w:val="left"/>
      <w:pPr>
        <w:tabs>
          <w:tab w:val="num" w:pos="5601"/>
        </w:tabs>
        <w:ind w:left="5601" w:hanging="360"/>
      </w:pPr>
      <w:rPr>
        <w:rFonts w:ascii="Symbol" w:hAnsi="Symbol" w:hint="default"/>
      </w:rPr>
    </w:lvl>
    <w:lvl w:ilvl="7" w:tplc="04090003" w:tentative="1">
      <w:start w:val="1"/>
      <w:numFmt w:val="bullet"/>
      <w:lvlText w:val="o"/>
      <w:lvlJc w:val="left"/>
      <w:pPr>
        <w:tabs>
          <w:tab w:val="num" w:pos="6321"/>
        </w:tabs>
        <w:ind w:left="6321" w:hanging="360"/>
      </w:pPr>
      <w:rPr>
        <w:rFonts w:ascii="Courier New" w:hAnsi="Courier New" w:cs="Courier New" w:hint="default"/>
      </w:rPr>
    </w:lvl>
    <w:lvl w:ilvl="8" w:tplc="04090005" w:tentative="1">
      <w:start w:val="1"/>
      <w:numFmt w:val="bullet"/>
      <w:lvlText w:val=""/>
      <w:lvlJc w:val="left"/>
      <w:pPr>
        <w:tabs>
          <w:tab w:val="num" w:pos="7041"/>
        </w:tabs>
        <w:ind w:left="7041" w:hanging="360"/>
      </w:pPr>
      <w:rPr>
        <w:rFonts w:ascii="Wingdings" w:hAnsi="Wingdings" w:hint="default"/>
      </w:rPr>
    </w:lvl>
  </w:abstractNum>
  <w:abstractNum w:abstractNumId="1" w15:restartNumberingAfterBreak="0">
    <w:nsid w:val="0F567F0E"/>
    <w:multiLevelType w:val="hybridMultilevel"/>
    <w:tmpl w:val="39CE19E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3A1A4315"/>
    <w:multiLevelType w:val="hybridMultilevel"/>
    <w:tmpl w:val="34228078"/>
    <w:lvl w:ilvl="0" w:tplc="91DAFA76">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A56467E"/>
    <w:multiLevelType w:val="hybridMultilevel"/>
    <w:tmpl w:val="DD56E942"/>
    <w:lvl w:ilvl="0" w:tplc="C30C267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BA31D7B"/>
    <w:multiLevelType w:val="hybridMultilevel"/>
    <w:tmpl w:val="60A05D8A"/>
    <w:lvl w:ilvl="0" w:tplc="4F98D808">
      <w:start w:val="3"/>
      <w:numFmt w:val="bullet"/>
      <w:lvlText w:val="-"/>
      <w:lvlJc w:val="left"/>
      <w:pPr>
        <w:ind w:left="904" w:hanging="360"/>
      </w:pPr>
      <w:rPr>
        <w:rFonts w:ascii="Times New Roman" w:eastAsia="Times New Roman" w:hAnsi="Times New Roman" w:cs="Times New Roman" w:hint="default"/>
      </w:rPr>
    </w:lvl>
    <w:lvl w:ilvl="1" w:tplc="04090003" w:tentative="1">
      <w:start w:val="1"/>
      <w:numFmt w:val="bullet"/>
      <w:lvlText w:val="o"/>
      <w:lvlJc w:val="left"/>
      <w:pPr>
        <w:ind w:left="1624" w:hanging="360"/>
      </w:pPr>
      <w:rPr>
        <w:rFonts w:ascii="Courier New" w:hAnsi="Courier New" w:cs="Courier New" w:hint="default"/>
      </w:rPr>
    </w:lvl>
    <w:lvl w:ilvl="2" w:tplc="04090005" w:tentative="1">
      <w:start w:val="1"/>
      <w:numFmt w:val="bullet"/>
      <w:lvlText w:val=""/>
      <w:lvlJc w:val="left"/>
      <w:pPr>
        <w:ind w:left="2344" w:hanging="360"/>
      </w:pPr>
      <w:rPr>
        <w:rFonts w:ascii="Wingdings" w:hAnsi="Wingdings" w:hint="default"/>
      </w:rPr>
    </w:lvl>
    <w:lvl w:ilvl="3" w:tplc="04090001" w:tentative="1">
      <w:start w:val="1"/>
      <w:numFmt w:val="bullet"/>
      <w:lvlText w:val=""/>
      <w:lvlJc w:val="left"/>
      <w:pPr>
        <w:ind w:left="3064" w:hanging="360"/>
      </w:pPr>
      <w:rPr>
        <w:rFonts w:ascii="Symbol" w:hAnsi="Symbol" w:hint="default"/>
      </w:rPr>
    </w:lvl>
    <w:lvl w:ilvl="4" w:tplc="04090003" w:tentative="1">
      <w:start w:val="1"/>
      <w:numFmt w:val="bullet"/>
      <w:lvlText w:val="o"/>
      <w:lvlJc w:val="left"/>
      <w:pPr>
        <w:ind w:left="3784" w:hanging="360"/>
      </w:pPr>
      <w:rPr>
        <w:rFonts w:ascii="Courier New" w:hAnsi="Courier New" w:cs="Courier New" w:hint="default"/>
      </w:rPr>
    </w:lvl>
    <w:lvl w:ilvl="5" w:tplc="04090005" w:tentative="1">
      <w:start w:val="1"/>
      <w:numFmt w:val="bullet"/>
      <w:lvlText w:val=""/>
      <w:lvlJc w:val="left"/>
      <w:pPr>
        <w:ind w:left="4504" w:hanging="360"/>
      </w:pPr>
      <w:rPr>
        <w:rFonts w:ascii="Wingdings" w:hAnsi="Wingdings" w:hint="default"/>
      </w:rPr>
    </w:lvl>
    <w:lvl w:ilvl="6" w:tplc="04090001" w:tentative="1">
      <w:start w:val="1"/>
      <w:numFmt w:val="bullet"/>
      <w:lvlText w:val=""/>
      <w:lvlJc w:val="left"/>
      <w:pPr>
        <w:ind w:left="5224" w:hanging="360"/>
      </w:pPr>
      <w:rPr>
        <w:rFonts w:ascii="Symbol" w:hAnsi="Symbol" w:hint="default"/>
      </w:rPr>
    </w:lvl>
    <w:lvl w:ilvl="7" w:tplc="04090003" w:tentative="1">
      <w:start w:val="1"/>
      <w:numFmt w:val="bullet"/>
      <w:lvlText w:val="o"/>
      <w:lvlJc w:val="left"/>
      <w:pPr>
        <w:ind w:left="5944" w:hanging="360"/>
      </w:pPr>
      <w:rPr>
        <w:rFonts w:ascii="Courier New" w:hAnsi="Courier New" w:cs="Courier New" w:hint="default"/>
      </w:rPr>
    </w:lvl>
    <w:lvl w:ilvl="8" w:tplc="04090005" w:tentative="1">
      <w:start w:val="1"/>
      <w:numFmt w:val="bullet"/>
      <w:lvlText w:val=""/>
      <w:lvlJc w:val="left"/>
      <w:pPr>
        <w:ind w:left="6664" w:hanging="360"/>
      </w:pPr>
      <w:rPr>
        <w:rFonts w:ascii="Wingdings" w:hAnsi="Wingdings" w:hint="default"/>
      </w:rPr>
    </w:lvl>
  </w:abstractNum>
  <w:abstractNum w:abstractNumId="5" w15:restartNumberingAfterBreak="0">
    <w:nsid w:val="412A2C22"/>
    <w:multiLevelType w:val="hybridMultilevel"/>
    <w:tmpl w:val="8138DA72"/>
    <w:lvl w:ilvl="0" w:tplc="75A4A29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4A072C03"/>
    <w:multiLevelType w:val="hybridMultilevel"/>
    <w:tmpl w:val="D9B6B9DC"/>
    <w:lvl w:ilvl="0" w:tplc="66625AC6">
      <w:numFmt w:val="bullet"/>
      <w:lvlText w:val="-"/>
      <w:lvlJc w:val="left"/>
      <w:pPr>
        <w:ind w:left="904" w:hanging="360"/>
      </w:pPr>
      <w:rPr>
        <w:rFonts w:ascii="Times New Roman" w:eastAsia="Times New Roman" w:hAnsi="Times New Roman" w:cs="Times New Roman" w:hint="default"/>
      </w:rPr>
    </w:lvl>
    <w:lvl w:ilvl="1" w:tplc="04090003" w:tentative="1">
      <w:start w:val="1"/>
      <w:numFmt w:val="bullet"/>
      <w:lvlText w:val="o"/>
      <w:lvlJc w:val="left"/>
      <w:pPr>
        <w:ind w:left="1624" w:hanging="360"/>
      </w:pPr>
      <w:rPr>
        <w:rFonts w:ascii="Courier New" w:hAnsi="Courier New" w:cs="Courier New" w:hint="default"/>
      </w:rPr>
    </w:lvl>
    <w:lvl w:ilvl="2" w:tplc="04090005" w:tentative="1">
      <w:start w:val="1"/>
      <w:numFmt w:val="bullet"/>
      <w:lvlText w:val=""/>
      <w:lvlJc w:val="left"/>
      <w:pPr>
        <w:ind w:left="2344" w:hanging="360"/>
      </w:pPr>
      <w:rPr>
        <w:rFonts w:ascii="Wingdings" w:hAnsi="Wingdings" w:hint="default"/>
      </w:rPr>
    </w:lvl>
    <w:lvl w:ilvl="3" w:tplc="04090001" w:tentative="1">
      <w:start w:val="1"/>
      <w:numFmt w:val="bullet"/>
      <w:lvlText w:val=""/>
      <w:lvlJc w:val="left"/>
      <w:pPr>
        <w:ind w:left="3064" w:hanging="360"/>
      </w:pPr>
      <w:rPr>
        <w:rFonts w:ascii="Symbol" w:hAnsi="Symbol" w:hint="default"/>
      </w:rPr>
    </w:lvl>
    <w:lvl w:ilvl="4" w:tplc="04090003" w:tentative="1">
      <w:start w:val="1"/>
      <w:numFmt w:val="bullet"/>
      <w:lvlText w:val="o"/>
      <w:lvlJc w:val="left"/>
      <w:pPr>
        <w:ind w:left="3784" w:hanging="360"/>
      </w:pPr>
      <w:rPr>
        <w:rFonts w:ascii="Courier New" w:hAnsi="Courier New" w:cs="Courier New" w:hint="default"/>
      </w:rPr>
    </w:lvl>
    <w:lvl w:ilvl="5" w:tplc="04090005" w:tentative="1">
      <w:start w:val="1"/>
      <w:numFmt w:val="bullet"/>
      <w:lvlText w:val=""/>
      <w:lvlJc w:val="left"/>
      <w:pPr>
        <w:ind w:left="4504" w:hanging="360"/>
      </w:pPr>
      <w:rPr>
        <w:rFonts w:ascii="Wingdings" w:hAnsi="Wingdings" w:hint="default"/>
      </w:rPr>
    </w:lvl>
    <w:lvl w:ilvl="6" w:tplc="04090001" w:tentative="1">
      <w:start w:val="1"/>
      <w:numFmt w:val="bullet"/>
      <w:lvlText w:val=""/>
      <w:lvlJc w:val="left"/>
      <w:pPr>
        <w:ind w:left="5224" w:hanging="360"/>
      </w:pPr>
      <w:rPr>
        <w:rFonts w:ascii="Symbol" w:hAnsi="Symbol" w:hint="default"/>
      </w:rPr>
    </w:lvl>
    <w:lvl w:ilvl="7" w:tplc="04090003" w:tentative="1">
      <w:start w:val="1"/>
      <w:numFmt w:val="bullet"/>
      <w:lvlText w:val="o"/>
      <w:lvlJc w:val="left"/>
      <w:pPr>
        <w:ind w:left="5944" w:hanging="360"/>
      </w:pPr>
      <w:rPr>
        <w:rFonts w:ascii="Courier New" w:hAnsi="Courier New" w:cs="Courier New" w:hint="default"/>
      </w:rPr>
    </w:lvl>
    <w:lvl w:ilvl="8" w:tplc="04090005" w:tentative="1">
      <w:start w:val="1"/>
      <w:numFmt w:val="bullet"/>
      <w:lvlText w:val=""/>
      <w:lvlJc w:val="left"/>
      <w:pPr>
        <w:ind w:left="6664" w:hanging="360"/>
      </w:pPr>
      <w:rPr>
        <w:rFonts w:ascii="Wingdings" w:hAnsi="Wingdings" w:hint="default"/>
      </w:rPr>
    </w:lvl>
  </w:abstractNum>
  <w:abstractNum w:abstractNumId="7" w15:restartNumberingAfterBreak="0">
    <w:nsid w:val="4FDA2FA8"/>
    <w:multiLevelType w:val="hybridMultilevel"/>
    <w:tmpl w:val="42728C4E"/>
    <w:lvl w:ilvl="0" w:tplc="5F7C70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8E56F2"/>
    <w:multiLevelType w:val="hybridMultilevel"/>
    <w:tmpl w:val="D4707B34"/>
    <w:lvl w:ilvl="0" w:tplc="B282B958">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65582B8A"/>
    <w:multiLevelType w:val="hybridMultilevel"/>
    <w:tmpl w:val="CBA2877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87C384D"/>
    <w:multiLevelType w:val="hybridMultilevel"/>
    <w:tmpl w:val="592675DE"/>
    <w:lvl w:ilvl="0" w:tplc="C4162B5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92159AA"/>
    <w:multiLevelType w:val="hybridMultilevel"/>
    <w:tmpl w:val="C3A4037C"/>
    <w:lvl w:ilvl="0" w:tplc="C0D438FE">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7BA67205"/>
    <w:multiLevelType w:val="hybridMultilevel"/>
    <w:tmpl w:val="B4ACA746"/>
    <w:lvl w:ilvl="0" w:tplc="6660F1F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7BFF4178"/>
    <w:multiLevelType w:val="hybridMultilevel"/>
    <w:tmpl w:val="80C0E522"/>
    <w:lvl w:ilvl="0" w:tplc="B40CAC68">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DD949EA"/>
    <w:multiLevelType w:val="hybridMultilevel"/>
    <w:tmpl w:val="8CFC1CC6"/>
    <w:lvl w:ilvl="0" w:tplc="B3CABFCC">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6"/>
  </w:num>
  <w:num w:numId="2">
    <w:abstractNumId w:val="4"/>
  </w:num>
  <w:num w:numId="3">
    <w:abstractNumId w:val="0"/>
  </w:num>
  <w:num w:numId="4">
    <w:abstractNumId w:val="9"/>
  </w:num>
  <w:num w:numId="5">
    <w:abstractNumId w:val="7"/>
  </w:num>
  <w:num w:numId="6">
    <w:abstractNumId w:val="10"/>
  </w:num>
  <w:num w:numId="7">
    <w:abstractNumId w:val="3"/>
  </w:num>
  <w:num w:numId="8">
    <w:abstractNumId w:val="13"/>
  </w:num>
  <w:num w:numId="9">
    <w:abstractNumId w:val="2"/>
  </w:num>
  <w:num w:numId="10">
    <w:abstractNumId w:val="1"/>
  </w:num>
  <w:num w:numId="11">
    <w:abstractNumId w:val="8"/>
  </w:num>
  <w:num w:numId="12">
    <w:abstractNumId w:val="5"/>
  </w:num>
  <w:num w:numId="13">
    <w:abstractNumId w:val="12"/>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9C2"/>
    <w:rsid w:val="00000BAE"/>
    <w:rsid w:val="00000D43"/>
    <w:rsid w:val="0000107D"/>
    <w:rsid w:val="000012B4"/>
    <w:rsid w:val="00001EA8"/>
    <w:rsid w:val="00001F73"/>
    <w:rsid w:val="00003012"/>
    <w:rsid w:val="00003208"/>
    <w:rsid w:val="00003770"/>
    <w:rsid w:val="00003F88"/>
    <w:rsid w:val="00004651"/>
    <w:rsid w:val="00004C09"/>
    <w:rsid w:val="00004F41"/>
    <w:rsid w:val="00005058"/>
    <w:rsid w:val="00005410"/>
    <w:rsid w:val="00005D86"/>
    <w:rsid w:val="000069C0"/>
    <w:rsid w:val="00006D33"/>
    <w:rsid w:val="000074BE"/>
    <w:rsid w:val="00007859"/>
    <w:rsid w:val="00007CEB"/>
    <w:rsid w:val="000101E4"/>
    <w:rsid w:val="00010EFC"/>
    <w:rsid w:val="00011597"/>
    <w:rsid w:val="00011D27"/>
    <w:rsid w:val="00012098"/>
    <w:rsid w:val="00012668"/>
    <w:rsid w:val="0001279B"/>
    <w:rsid w:val="00012BFB"/>
    <w:rsid w:val="00012C4D"/>
    <w:rsid w:val="0001352C"/>
    <w:rsid w:val="0001392B"/>
    <w:rsid w:val="0001397B"/>
    <w:rsid w:val="00013B1D"/>
    <w:rsid w:val="00014D14"/>
    <w:rsid w:val="000156AA"/>
    <w:rsid w:val="000161D5"/>
    <w:rsid w:val="00016256"/>
    <w:rsid w:val="000174D8"/>
    <w:rsid w:val="00017E85"/>
    <w:rsid w:val="00020AD2"/>
    <w:rsid w:val="00021379"/>
    <w:rsid w:val="00021467"/>
    <w:rsid w:val="00021614"/>
    <w:rsid w:val="00021C34"/>
    <w:rsid w:val="000222F3"/>
    <w:rsid w:val="00022D2B"/>
    <w:rsid w:val="0002614E"/>
    <w:rsid w:val="00026D65"/>
    <w:rsid w:val="00027449"/>
    <w:rsid w:val="00031255"/>
    <w:rsid w:val="00031B39"/>
    <w:rsid w:val="0003246D"/>
    <w:rsid w:val="00032E6A"/>
    <w:rsid w:val="00034851"/>
    <w:rsid w:val="00034EA8"/>
    <w:rsid w:val="000352D1"/>
    <w:rsid w:val="00035A60"/>
    <w:rsid w:val="00036AD0"/>
    <w:rsid w:val="000376CF"/>
    <w:rsid w:val="00040DF4"/>
    <w:rsid w:val="00041484"/>
    <w:rsid w:val="00041CE3"/>
    <w:rsid w:val="000431E2"/>
    <w:rsid w:val="00043381"/>
    <w:rsid w:val="00044020"/>
    <w:rsid w:val="0004417B"/>
    <w:rsid w:val="000449F0"/>
    <w:rsid w:val="00044C2D"/>
    <w:rsid w:val="00044E06"/>
    <w:rsid w:val="00047E37"/>
    <w:rsid w:val="000500FC"/>
    <w:rsid w:val="00050F46"/>
    <w:rsid w:val="000513B2"/>
    <w:rsid w:val="0005185B"/>
    <w:rsid w:val="00051936"/>
    <w:rsid w:val="0005354B"/>
    <w:rsid w:val="000536F8"/>
    <w:rsid w:val="00053A14"/>
    <w:rsid w:val="00053A96"/>
    <w:rsid w:val="0005440A"/>
    <w:rsid w:val="000550CA"/>
    <w:rsid w:val="00055D22"/>
    <w:rsid w:val="000561CD"/>
    <w:rsid w:val="00056454"/>
    <w:rsid w:val="000570CF"/>
    <w:rsid w:val="000571C0"/>
    <w:rsid w:val="000577AB"/>
    <w:rsid w:val="000603D4"/>
    <w:rsid w:val="00063FDB"/>
    <w:rsid w:val="00065604"/>
    <w:rsid w:val="000659D0"/>
    <w:rsid w:val="0006619D"/>
    <w:rsid w:val="00066C1D"/>
    <w:rsid w:val="000674D0"/>
    <w:rsid w:val="000675FB"/>
    <w:rsid w:val="00067E4D"/>
    <w:rsid w:val="00070048"/>
    <w:rsid w:val="000700BC"/>
    <w:rsid w:val="00071159"/>
    <w:rsid w:val="0007146F"/>
    <w:rsid w:val="00071628"/>
    <w:rsid w:val="00071A01"/>
    <w:rsid w:val="00072137"/>
    <w:rsid w:val="000727AF"/>
    <w:rsid w:val="00072B57"/>
    <w:rsid w:val="00072F38"/>
    <w:rsid w:val="0007311D"/>
    <w:rsid w:val="00074050"/>
    <w:rsid w:val="00074057"/>
    <w:rsid w:val="000747DD"/>
    <w:rsid w:val="00075544"/>
    <w:rsid w:val="000758D5"/>
    <w:rsid w:val="0007662D"/>
    <w:rsid w:val="00076637"/>
    <w:rsid w:val="00076D16"/>
    <w:rsid w:val="00076D9A"/>
    <w:rsid w:val="00077224"/>
    <w:rsid w:val="0007757C"/>
    <w:rsid w:val="00077B21"/>
    <w:rsid w:val="00077E3E"/>
    <w:rsid w:val="00080CDF"/>
    <w:rsid w:val="00082A87"/>
    <w:rsid w:val="0008443A"/>
    <w:rsid w:val="00085C9C"/>
    <w:rsid w:val="000864CA"/>
    <w:rsid w:val="00086954"/>
    <w:rsid w:val="00086BB2"/>
    <w:rsid w:val="00087A8F"/>
    <w:rsid w:val="00087DAB"/>
    <w:rsid w:val="00090150"/>
    <w:rsid w:val="000904B4"/>
    <w:rsid w:val="00092690"/>
    <w:rsid w:val="00092B0E"/>
    <w:rsid w:val="000934F9"/>
    <w:rsid w:val="00094800"/>
    <w:rsid w:val="00094F02"/>
    <w:rsid w:val="00094FF9"/>
    <w:rsid w:val="00095029"/>
    <w:rsid w:val="00095305"/>
    <w:rsid w:val="00095C76"/>
    <w:rsid w:val="00095EFD"/>
    <w:rsid w:val="00096387"/>
    <w:rsid w:val="00097391"/>
    <w:rsid w:val="000A04BD"/>
    <w:rsid w:val="000A0EFD"/>
    <w:rsid w:val="000A0FDA"/>
    <w:rsid w:val="000A26C5"/>
    <w:rsid w:val="000A2887"/>
    <w:rsid w:val="000A2E8F"/>
    <w:rsid w:val="000A2F58"/>
    <w:rsid w:val="000A337A"/>
    <w:rsid w:val="000A4476"/>
    <w:rsid w:val="000A4A1B"/>
    <w:rsid w:val="000A4B23"/>
    <w:rsid w:val="000A73B2"/>
    <w:rsid w:val="000A7669"/>
    <w:rsid w:val="000A7EF3"/>
    <w:rsid w:val="000B192B"/>
    <w:rsid w:val="000B24A6"/>
    <w:rsid w:val="000B2661"/>
    <w:rsid w:val="000B2B72"/>
    <w:rsid w:val="000B2D3D"/>
    <w:rsid w:val="000B2D5B"/>
    <w:rsid w:val="000B30A7"/>
    <w:rsid w:val="000B38A5"/>
    <w:rsid w:val="000B4513"/>
    <w:rsid w:val="000B4804"/>
    <w:rsid w:val="000B5581"/>
    <w:rsid w:val="000B5A8B"/>
    <w:rsid w:val="000B5AB7"/>
    <w:rsid w:val="000B6D77"/>
    <w:rsid w:val="000B7381"/>
    <w:rsid w:val="000C1445"/>
    <w:rsid w:val="000C1AB3"/>
    <w:rsid w:val="000C32FE"/>
    <w:rsid w:val="000C3B0B"/>
    <w:rsid w:val="000C49D2"/>
    <w:rsid w:val="000C4E1C"/>
    <w:rsid w:val="000C5056"/>
    <w:rsid w:val="000C50F7"/>
    <w:rsid w:val="000C6098"/>
    <w:rsid w:val="000C625C"/>
    <w:rsid w:val="000C6AD7"/>
    <w:rsid w:val="000C6E33"/>
    <w:rsid w:val="000C7658"/>
    <w:rsid w:val="000C786A"/>
    <w:rsid w:val="000C79E2"/>
    <w:rsid w:val="000D09C2"/>
    <w:rsid w:val="000D0A01"/>
    <w:rsid w:val="000D1F97"/>
    <w:rsid w:val="000D25AE"/>
    <w:rsid w:val="000D3671"/>
    <w:rsid w:val="000D3DF0"/>
    <w:rsid w:val="000D4904"/>
    <w:rsid w:val="000D4CA7"/>
    <w:rsid w:val="000D514C"/>
    <w:rsid w:val="000D6B46"/>
    <w:rsid w:val="000D6CF0"/>
    <w:rsid w:val="000D6D08"/>
    <w:rsid w:val="000D7050"/>
    <w:rsid w:val="000D7603"/>
    <w:rsid w:val="000D7887"/>
    <w:rsid w:val="000E09F2"/>
    <w:rsid w:val="000E1C1F"/>
    <w:rsid w:val="000E1EFA"/>
    <w:rsid w:val="000E2346"/>
    <w:rsid w:val="000E485D"/>
    <w:rsid w:val="000E5B0A"/>
    <w:rsid w:val="000E5CFF"/>
    <w:rsid w:val="000E6E53"/>
    <w:rsid w:val="000E7DC6"/>
    <w:rsid w:val="000F0CFD"/>
    <w:rsid w:val="000F0F94"/>
    <w:rsid w:val="000F1068"/>
    <w:rsid w:val="000F15A7"/>
    <w:rsid w:val="000F226F"/>
    <w:rsid w:val="000F27C2"/>
    <w:rsid w:val="000F282E"/>
    <w:rsid w:val="000F2898"/>
    <w:rsid w:val="000F2A49"/>
    <w:rsid w:val="000F33E6"/>
    <w:rsid w:val="000F45D0"/>
    <w:rsid w:val="000F4A30"/>
    <w:rsid w:val="000F52C1"/>
    <w:rsid w:val="000F558E"/>
    <w:rsid w:val="000F55F2"/>
    <w:rsid w:val="000F5790"/>
    <w:rsid w:val="000F5966"/>
    <w:rsid w:val="000F5C06"/>
    <w:rsid w:val="000F698A"/>
    <w:rsid w:val="000F7C8E"/>
    <w:rsid w:val="001008F9"/>
    <w:rsid w:val="001009BA"/>
    <w:rsid w:val="00100F78"/>
    <w:rsid w:val="00101358"/>
    <w:rsid w:val="001033C4"/>
    <w:rsid w:val="001045A7"/>
    <w:rsid w:val="00104CD0"/>
    <w:rsid w:val="0010537F"/>
    <w:rsid w:val="00105B8C"/>
    <w:rsid w:val="00106578"/>
    <w:rsid w:val="00106C5E"/>
    <w:rsid w:val="00110167"/>
    <w:rsid w:val="00110AFF"/>
    <w:rsid w:val="00112E6C"/>
    <w:rsid w:val="001142FD"/>
    <w:rsid w:val="00114D75"/>
    <w:rsid w:val="00116296"/>
    <w:rsid w:val="00117A28"/>
    <w:rsid w:val="00117DF6"/>
    <w:rsid w:val="00120444"/>
    <w:rsid w:val="00120EEE"/>
    <w:rsid w:val="00120FBB"/>
    <w:rsid w:val="00121086"/>
    <w:rsid w:val="001212B6"/>
    <w:rsid w:val="001216D9"/>
    <w:rsid w:val="00123520"/>
    <w:rsid w:val="00123B41"/>
    <w:rsid w:val="00124173"/>
    <w:rsid w:val="00124971"/>
    <w:rsid w:val="001255C0"/>
    <w:rsid w:val="00125927"/>
    <w:rsid w:val="00125C2A"/>
    <w:rsid w:val="00125C9A"/>
    <w:rsid w:val="00125CB8"/>
    <w:rsid w:val="00125FFE"/>
    <w:rsid w:val="001264B4"/>
    <w:rsid w:val="00126A1C"/>
    <w:rsid w:val="00126A20"/>
    <w:rsid w:val="0012704A"/>
    <w:rsid w:val="00127E61"/>
    <w:rsid w:val="0013024E"/>
    <w:rsid w:val="001305A7"/>
    <w:rsid w:val="00130B23"/>
    <w:rsid w:val="00131994"/>
    <w:rsid w:val="00131D5E"/>
    <w:rsid w:val="0013390F"/>
    <w:rsid w:val="00133AC5"/>
    <w:rsid w:val="00134423"/>
    <w:rsid w:val="00135BBA"/>
    <w:rsid w:val="001362A9"/>
    <w:rsid w:val="00136E61"/>
    <w:rsid w:val="00137428"/>
    <w:rsid w:val="00137697"/>
    <w:rsid w:val="001377C1"/>
    <w:rsid w:val="00140AF6"/>
    <w:rsid w:val="00141935"/>
    <w:rsid w:val="00141F87"/>
    <w:rsid w:val="0014212C"/>
    <w:rsid w:val="001425B7"/>
    <w:rsid w:val="00142631"/>
    <w:rsid w:val="0014329D"/>
    <w:rsid w:val="00143416"/>
    <w:rsid w:val="00143641"/>
    <w:rsid w:val="001436CC"/>
    <w:rsid w:val="0014442E"/>
    <w:rsid w:val="001457A0"/>
    <w:rsid w:val="00146091"/>
    <w:rsid w:val="00146423"/>
    <w:rsid w:val="00146D20"/>
    <w:rsid w:val="00151176"/>
    <w:rsid w:val="001517FD"/>
    <w:rsid w:val="00153694"/>
    <w:rsid w:val="001536B8"/>
    <w:rsid w:val="00154004"/>
    <w:rsid w:val="00154638"/>
    <w:rsid w:val="001546E8"/>
    <w:rsid w:val="0015541E"/>
    <w:rsid w:val="00155551"/>
    <w:rsid w:val="001556F2"/>
    <w:rsid w:val="00156C5F"/>
    <w:rsid w:val="00156C99"/>
    <w:rsid w:val="00157F5C"/>
    <w:rsid w:val="00160154"/>
    <w:rsid w:val="00160BAB"/>
    <w:rsid w:val="00160CA1"/>
    <w:rsid w:val="001619B6"/>
    <w:rsid w:val="00162064"/>
    <w:rsid w:val="00162583"/>
    <w:rsid w:val="0016275B"/>
    <w:rsid w:val="001630BB"/>
    <w:rsid w:val="00163172"/>
    <w:rsid w:val="00164307"/>
    <w:rsid w:val="00165893"/>
    <w:rsid w:val="00166ABC"/>
    <w:rsid w:val="00166EC9"/>
    <w:rsid w:val="0016774A"/>
    <w:rsid w:val="00167A0F"/>
    <w:rsid w:val="00167D7A"/>
    <w:rsid w:val="00170153"/>
    <w:rsid w:val="0017060F"/>
    <w:rsid w:val="00170D37"/>
    <w:rsid w:val="00170DA1"/>
    <w:rsid w:val="0017127E"/>
    <w:rsid w:val="001720A1"/>
    <w:rsid w:val="001725BC"/>
    <w:rsid w:val="00172810"/>
    <w:rsid w:val="00173C31"/>
    <w:rsid w:val="001767D1"/>
    <w:rsid w:val="00176A7D"/>
    <w:rsid w:val="00176F8E"/>
    <w:rsid w:val="00176FF1"/>
    <w:rsid w:val="001775D8"/>
    <w:rsid w:val="00177D51"/>
    <w:rsid w:val="001809D8"/>
    <w:rsid w:val="00180C2E"/>
    <w:rsid w:val="001812FF"/>
    <w:rsid w:val="00181D05"/>
    <w:rsid w:val="00182648"/>
    <w:rsid w:val="00182BEC"/>
    <w:rsid w:val="00183383"/>
    <w:rsid w:val="00183FDE"/>
    <w:rsid w:val="001841FB"/>
    <w:rsid w:val="00184DA9"/>
    <w:rsid w:val="0018559A"/>
    <w:rsid w:val="00185B7E"/>
    <w:rsid w:val="00185E3A"/>
    <w:rsid w:val="001868EC"/>
    <w:rsid w:val="0018764F"/>
    <w:rsid w:val="00187D4E"/>
    <w:rsid w:val="0019076E"/>
    <w:rsid w:val="001915A9"/>
    <w:rsid w:val="00191799"/>
    <w:rsid w:val="00191E7A"/>
    <w:rsid w:val="00192592"/>
    <w:rsid w:val="001925F9"/>
    <w:rsid w:val="001928DD"/>
    <w:rsid w:val="001929E5"/>
    <w:rsid w:val="00192C8E"/>
    <w:rsid w:val="00192D3D"/>
    <w:rsid w:val="001930D7"/>
    <w:rsid w:val="0019329F"/>
    <w:rsid w:val="00194C86"/>
    <w:rsid w:val="00195131"/>
    <w:rsid w:val="0019554D"/>
    <w:rsid w:val="00196458"/>
    <w:rsid w:val="0019772C"/>
    <w:rsid w:val="001A025F"/>
    <w:rsid w:val="001A0322"/>
    <w:rsid w:val="001A1753"/>
    <w:rsid w:val="001A2562"/>
    <w:rsid w:val="001A2659"/>
    <w:rsid w:val="001A3E20"/>
    <w:rsid w:val="001A49E8"/>
    <w:rsid w:val="001A66C3"/>
    <w:rsid w:val="001A6E58"/>
    <w:rsid w:val="001A72CD"/>
    <w:rsid w:val="001A74A6"/>
    <w:rsid w:val="001B031D"/>
    <w:rsid w:val="001B0367"/>
    <w:rsid w:val="001B064A"/>
    <w:rsid w:val="001B0F7D"/>
    <w:rsid w:val="001B1ADA"/>
    <w:rsid w:val="001B25FB"/>
    <w:rsid w:val="001B2942"/>
    <w:rsid w:val="001B2BFB"/>
    <w:rsid w:val="001B3C10"/>
    <w:rsid w:val="001B4533"/>
    <w:rsid w:val="001B49E2"/>
    <w:rsid w:val="001B4CF1"/>
    <w:rsid w:val="001B4FE2"/>
    <w:rsid w:val="001B5B9C"/>
    <w:rsid w:val="001B5C5E"/>
    <w:rsid w:val="001B650C"/>
    <w:rsid w:val="001B6579"/>
    <w:rsid w:val="001B6D1C"/>
    <w:rsid w:val="001B6E9E"/>
    <w:rsid w:val="001B745E"/>
    <w:rsid w:val="001B7732"/>
    <w:rsid w:val="001B7C1D"/>
    <w:rsid w:val="001C07F4"/>
    <w:rsid w:val="001C0F3D"/>
    <w:rsid w:val="001C1653"/>
    <w:rsid w:val="001C19DE"/>
    <w:rsid w:val="001C1F50"/>
    <w:rsid w:val="001C31B7"/>
    <w:rsid w:val="001C3A43"/>
    <w:rsid w:val="001C3D0E"/>
    <w:rsid w:val="001C51EA"/>
    <w:rsid w:val="001C77B9"/>
    <w:rsid w:val="001D0C71"/>
    <w:rsid w:val="001D0DDD"/>
    <w:rsid w:val="001D27F9"/>
    <w:rsid w:val="001D2A76"/>
    <w:rsid w:val="001D2C3D"/>
    <w:rsid w:val="001D2F94"/>
    <w:rsid w:val="001D3504"/>
    <w:rsid w:val="001D3ADA"/>
    <w:rsid w:val="001D50B8"/>
    <w:rsid w:val="001D6075"/>
    <w:rsid w:val="001D6808"/>
    <w:rsid w:val="001D6B0F"/>
    <w:rsid w:val="001D70D0"/>
    <w:rsid w:val="001D784E"/>
    <w:rsid w:val="001E05ED"/>
    <w:rsid w:val="001E05FE"/>
    <w:rsid w:val="001E087C"/>
    <w:rsid w:val="001E15A3"/>
    <w:rsid w:val="001E25E1"/>
    <w:rsid w:val="001E306F"/>
    <w:rsid w:val="001E3346"/>
    <w:rsid w:val="001E368B"/>
    <w:rsid w:val="001E3C34"/>
    <w:rsid w:val="001E3D28"/>
    <w:rsid w:val="001E3FBB"/>
    <w:rsid w:val="001E41CF"/>
    <w:rsid w:val="001E4C44"/>
    <w:rsid w:val="001E51BA"/>
    <w:rsid w:val="001E52E6"/>
    <w:rsid w:val="001E5BD2"/>
    <w:rsid w:val="001E66D9"/>
    <w:rsid w:val="001F06FE"/>
    <w:rsid w:val="001F0863"/>
    <w:rsid w:val="001F10C9"/>
    <w:rsid w:val="001F1A99"/>
    <w:rsid w:val="001F1CCC"/>
    <w:rsid w:val="001F1F32"/>
    <w:rsid w:val="001F2B1F"/>
    <w:rsid w:val="001F2FAB"/>
    <w:rsid w:val="001F3846"/>
    <w:rsid w:val="001F406D"/>
    <w:rsid w:val="001F4A35"/>
    <w:rsid w:val="001F4D56"/>
    <w:rsid w:val="001F5017"/>
    <w:rsid w:val="001F587A"/>
    <w:rsid w:val="001F6DB5"/>
    <w:rsid w:val="001F7718"/>
    <w:rsid w:val="001F7D4E"/>
    <w:rsid w:val="00200908"/>
    <w:rsid w:val="00200FB4"/>
    <w:rsid w:val="002017E2"/>
    <w:rsid w:val="00201DD8"/>
    <w:rsid w:val="00201EA4"/>
    <w:rsid w:val="00202ECA"/>
    <w:rsid w:val="00202ECD"/>
    <w:rsid w:val="00204471"/>
    <w:rsid w:val="002057D0"/>
    <w:rsid w:val="002059F5"/>
    <w:rsid w:val="00205C8E"/>
    <w:rsid w:val="002065DD"/>
    <w:rsid w:val="00206D55"/>
    <w:rsid w:val="00207424"/>
    <w:rsid w:val="0020764C"/>
    <w:rsid w:val="002078D1"/>
    <w:rsid w:val="00207AFF"/>
    <w:rsid w:val="002107C5"/>
    <w:rsid w:val="00210BD6"/>
    <w:rsid w:val="00210EB1"/>
    <w:rsid w:val="00211805"/>
    <w:rsid w:val="002119D7"/>
    <w:rsid w:val="00211EA3"/>
    <w:rsid w:val="00213255"/>
    <w:rsid w:val="00213571"/>
    <w:rsid w:val="002139D2"/>
    <w:rsid w:val="00214688"/>
    <w:rsid w:val="002150B7"/>
    <w:rsid w:val="00215949"/>
    <w:rsid w:val="00216CFC"/>
    <w:rsid w:val="00217298"/>
    <w:rsid w:val="002178E7"/>
    <w:rsid w:val="00217AD7"/>
    <w:rsid w:val="0022175C"/>
    <w:rsid w:val="00221A30"/>
    <w:rsid w:val="00221ACD"/>
    <w:rsid w:val="002237D1"/>
    <w:rsid w:val="00223C25"/>
    <w:rsid w:val="00223F7A"/>
    <w:rsid w:val="0022496A"/>
    <w:rsid w:val="00225877"/>
    <w:rsid w:val="00225929"/>
    <w:rsid w:val="0022628F"/>
    <w:rsid w:val="00226BAA"/>
    <w:rsid w:val="00226E8B"/>
    <w:rsid w:val="0023073B"/>
    <w:rsid w:val="00231348"/>
    <w:rsid w:val="00233443"/>
    <w:rsid w:val="0023384C"/>
    <w:rsid w:val="002340A1"/>
    <w:rsid w:val="0023493D"/>
    <w:rsid w:val="00234CB8"/>
    <w:rsid w:val="00234F59"/>
    <w:rsid w:val="00235319"/>
    <w:rsid w:val="0023597F"/>
    <w:rsid w:val="00237079"/>
    <w:rsid w:val="002405E6"/>
    <w:rsid w:val="00240B1B"/>
    <w:rsid w:val="00240C5D"/>
    <w:rsid w:val="002411E5"/>
    <w:rsid w:val="00241DF3"/>
    <w:rsid w:val="00242347"/>
    <w:rsid w:val="00242478"/>
    <w:rsid w:val="002425D1"/>
    <w:rsid w:val="002425E1"/>
    <w:rsid w:val="002447BD"/>
    <w:rsid w:val="0024505B"/>
    <w:rsid w:val="00245724"/>
    <w:rsid w:val="00245FA9"/>
    <w:rsid w:val="00246A8E"/>
    <w:rsid w:val="00246ABF"/>
    <w:rsid w:val="00246B83"/>
    <w:rsid w:val="002475D5"/>
    <w:rsid w:val="00247D05"/>
    <w:rsid w:val="0025132E"/>
    <w:rsid w:val="00251365"/>
    <w:rsid w:val="00251C07"/>
    <w:rsid w:val="00251EC9"/>
    <w:rsid w:val="0025258B"/>
    <w:rsid w:val="00252A98"/>
    <w:rsid w:val="00254798"/>
    <w:rsid w:val="00254A7F"/>
    <w:rsid w:val="00254B46"/>
    <w:rsid w:val="00255837"/>
    <w:rsid w:val="00257F01"/>
    <w:rsid w:val="00260769"/>
    <w:rsid w:val="002608F3"/>
    <w:rsid w:val="00260F3B"/>
    <w:rsid w:val="002614C1"/>
    <w:rsid w:val="00261B3E"/>
    <w:rsid w:val="00261C73"/>
    <w:rsid w:val="00262198"/>
    <w:rsid w:val="00262265"/>
    <w:rsid w:val="00262A0D"/>
    <w:rsid w:val="00262B61"/>
    <w:rsid w:val="00262BB2"/>
    <w:rsid w:val="002632E1"/>
    <w:rsid w:val="0026375D"/>
    <w:rsid w:val="00263E0E"/>
    <w:rsid w:val="0026429F"/>
    <w:rsid w:val="00264320"/>
    <w:rsid w:val="00264B26"/>
    <w:rsid w:val="00265821"/>
    <w:rsid w:val="00265B8F"/>
    <w:rsid w:val="00265E1C"/>
    <w:rsid w:val="002669FB"/>
    <w:rsid w:val="00266D8A"/>
    <w:rsid w:val="00267246"/>
    <w:rsid w:val="0026760C"/>
    <w:rsid w:val="00270EE8"/>
    <w:rsid w:val="00272A87"/>
    <w:rsid w:val="00272FC7"/>
    <w:rsid w:val="002734E6"/>
    <w:rsid w:val="00274860"/>
    <w:rsid w:val="00274B5E"/>
    <w:rsid w:val="00274F56"/>
    <w:rsid w:val="00275E06"/>
    <w:rsid w:val="00276715"/>
    <w:rsid w:val="00277AAB"/>
    <w:rsid w:val="00280251"/>
    <w:rsid w:val="00280BB2"/>
    <w:rsid w:val="00280BC8"/>
    <w:rsid w:val="00281013"/>
    <w:rsid w:val="0028247C"/>
    <w:rsid w:val="00283554"/>
    <w:rsid w:val="00284082"/>
    <w:rsid w:val="0028442A"/>
    <w:rsid w:val="00284EB1"/>
    <w:rsid w:val="00284F68"/>
    <w:rsid w:val="00285718"/>
    <w:rsid w:val="002859C2"/>
    <w:rsid w:val="0028609D"/>
    <w:rsid w:val="00286652"/>
    <w:rsid w:val="002874CA"/>
    <w:rsid w:val="00292075"/>
    <w:rsid w:val="0029226B"/>
    <w:rsid w:val="0029269A"/>
    <w:rsid w:val="0029335B"/>
    <w:rsid w:val="002935B0"/>
    <w:rsid w:val="00293602"/>
    <w:rsid w:val="00293CE5"/>
    <w:rsid w:val="00294A3C"/>
    <w:rsid w:val="0029514F"/>
    <w:rsid w:val="00295CB8"/>
    <w:rsid w:val="00295CEB"/>
    <w:rsid w:val="002979C9"/>
    <w:rsid w:val="002A0DB9"/>
    <w:rsid w:val="002A0F05"/>
    <w:rsid w:val="002A1B79"/>
    <w:rsid w:val="002A22EB"/>
    <w:rsid w:val="002A295C"/>
    <w:rsid w:val="002A4F3A"/>
    <w:rsid w:val="002A51C1"/>
    <w:rsid w:val="002A567C"/>
    <w:rsid w:val="002A6A29"/>
    <w:rsid w:val="002A6D8A"/>
    <w:rsid w:val="002A6FC9"/>
    <w:rsid w:val="002B0486"/>
    <w:rsid w:val="002B0B5E"/>
    <w:rsid w:val="002B1632"/>
    <w:rsid w:val="002B1C66"/>
    <w:rsid w:val="002B2E2D"/>
    <w:rsid w:val="002B30FC"/>
    <w:rsid w:val="002B3571"/>
    <w:rsid w:val="002B38BD"/>
    <w:rsid w:val="002B39F9"/>
    <w:rsid w:val="002B458A"/>
    <w:rsid w:val="002B69C0"/>
    <w:rsid w:val="002B74E4"/>
    <w:rsid w:val="002B76E1"/>
    <w:rsid w:val="002B7DEE"/>
    <w:rsid w:val="002C167E"/>
    <w:rsid w:val="002C18C9"/>
    <w:rsid w:val="002C1A89"/>
    <w:rsid w:val="002C2182"/>
    <w:rsid w:val="002C2389"/>
    <w:rsid w:val="002C4052"/>
    <w:rsid w:val="002C4D04"/>
    <w:rsid w:val="002C59E5"/>
    <w:rsid w:val="002D06D8"/>
    <w:rsid w:val="002D2141"/>
    <w:rsid w:val="002D26D8"/>
    <w:rsid w:val="002D2A95"/>
    <w:rsid w:val="002D309B"/>
    <w:rsid w:val="002D3CC6"/>
    <w:rsid w:val="002D3EF0"/>
    <w:rsid w:val="002D4040"/>
    <w:rsid w:val="002D480C"/>
    <w:rsid w:val="002D4945"/>
    <w:rsid w:val="002D59E3"/>
    <w:rsid w:val="002D674B"/>
    <w:rsid w:val="002D69D4"/>
    <w:rsid w:val="002D76F5"/>
    <w:rsid w:val="002D7B17"/>
    <w:rsid w:val="002D7FAA"/>
    <w:rsid w:val="002E01AF"/>
    <w:rsid w:val="002E0C1F"/>
    <w:rsid w:val="002E1F4C"/>
    <w:rsid w:val="002E2137"/>
    <w:rsid w:val="002E22B1"/>
    <w:rsid w:val="002E2E88"/>
    <w:rsid w:val="002E4A65"/>
    <w:rsid w:val="002E52CA"/>
    <w:rsid w:val="002E577A"/>
    <w:rsid w:val="002E5CCD"/>
    <w:rsid w:val="002E63AB"/>
    <w:rsid w:val="002E6EA3"/>
    <w:rsid w:val="002E6EB2"/>
    <w:rsid w:val="002E7204"/>
    <w:rsid w:val="002E75A9"/>
    <w:rsid w:val="002E762F"/>
    <w:rsid w:val="002F0A92"/>
    <w:rsid w:val="002F1460"/>
    <w:rsid w:val="002F24DF"/>
    <w:rsid w:val="002F4420"/>
    <w:rsid w:val="002F4438"/>
    <w:rsid w:val="002F6488"/>
    <w:rsid w:val="002F690C"/>
    <w:rsid w:val="002F7448"/>
    <w:rsid w:val="002F78A0"/>
    <w:rsid w:val="002F7A04"/>
    <w:rsid w:val="00300311"/>
    <w:rsid w:val="00300CB5"/>
    <w:rsid w:val="00301323"/>
    <w:rsid w:val="00301468"/>
    <w:rsid w:val="0030179C"/>
    <w:rsid w:val="003023AA"/>
    <w:rsid w:val="00302AD1"/>
    <w:rsid w:val="00302B8B"/>
    <w:rsid w:val="00302CA8"/>
    <w:rsid w:val="0030301C"/>
    <w:rsid w:val="00303464"/>
    <w:rsid w:val="003035DF"/>
    <w:rsid w:val="00303CC0"/>
    <w:rsid w:val="003046CB"/>
    <w:rsid w:val="00304979"/>
    <w:rsid w:val="0030562B"/>
    <w:rsid w:val="003057B6"/>
    <w:rsid w:val="00305C4D"/>
    <w:rsid w:val="003061C2"/>
    <w:rsid w:val="00306DB9"/>
    <w:rsid w:val="00306F04"/>
    <w:rsid w:val="00307337"/>
    <w:rsid w:val="00307F30"/>
    <w:rsid w:val="003111A9"/>
    <w:rsid w:val="00311F7B"/>
    <w:rsid w:val="00312790"/>
    <w:rsid w:val="00313278"/>
    <w:rsid w:val="00313ED9"/>
    <w:rsid w:val="00314139"/>
    <w:rsid w:val="003143DE"/>
    <w:rsid w:val="003168A4"/>
    <w:rsid w:val="00317B24"/>
    <w:rsid w:val="00320FF3"/>
    <w:rsid w:val="00322185"/>
    <w:rsid w:val="0032240B"/>
    <w:rsid w:val="00322962"/>
    <w:rsid w:val="00322D67"/>
    <w:rsid w:val="0032475A"/>
    <w:rsid w:val="003251F0"/>
    <w:rsid w:val="003254DC"/>
    <w:rsid w:val="00325CDF"/>
    <w:rsid w:val="003264DF"/>
    <w:rsid w:val="00326773"/>
    <w:rsid w:val="00326A10"/>
    <w:rsid w:val="00327029"/>
    <w:rsid w:val="003278F2"/>
    <w:rsid w:val="003306E3"/>
    <w:rsid w:val="00330850"/>
    <w:rsid w:val="003317E6"/>
    <w:rsid w:val="00331E54"/>
    <w:rsid w:val="003321B7"/>
    <w:rsid w:val="0033228C"/>
    <w:rsid w:val="003331EF"/>
    <w:rsid w:val="00333A94"/>
    <w:rsid w:val="00333B44"/>
    <w:rsid w:val="00333B7C"/>
    <w:rsid w:val="003340C2"/>
    <w:rsid w:val="00334B68"/>
    <w:rsid w:val="00335ECE"/>
    <w:rsid w:val="00335F51"/>
    <w:rsid w:val="00337067"/>
    <w:rsid w:val="0033721A"/>
    <w:rsid w:val="00337253"/>
    <w:rsid w:val="00340743"/>
    <w:rsid w:val="00340891"/>
    <w:rsid w:val="00340B3F"/>
    <w:rsid w:val="003411F8"/>
    <w:rsid w:val="00341331"/>
    <w:rsid w:val="003419C2"/>
    <w:rsid w:val="00341A48"/>
    <w:rsid w:val="00341B03"/>
    <w:rsid w:val="003426F0"/>
    <w:rsid w:val="00342BF5"/>
    <w:rsid w:val="00342FC3"/>
    <w:rsid w:val="00343128"/>
    <w:rsid w:val="0034359D"/>
    <w:rsid w:val="00345453"/>
    <w:rsid w:val="00345720"/>
    <w:rsid w:val="00345B84"/>
    <w:rsid w:val="00345D5A"/>
    <w:rsid w:val="00347153"/>
    <w:rsid w:val="00347293"/>
    <w:rsid w:val="0034755B"/>
    <w:rsid w:val="0035021C"/>
    <w:rsid w:val="003502A6"/>
    <w:rsid w:val="003517B2"/>
    <w:rsid w:val="00351936"/>
    <w:rsid w:val="003520C8"/>
    <w:rsid w:val="00352A25"/>
    <w:rsid w:val="00353106"/>
    <w:rsid w:val="00353870"/>
    <w:rsid w:val="00353AA0"/>
    <w:rsid w:val="00354424"/>
    <w:rsid w:val="00354CDD"/>
    <w:rsid w:val="0035633F"/>
    <w:rsid w:val="00356399"/>
    <w:rsid w:val="00356D33"/>
    <w:rsid w:val="00357C83"/>
    <w:rsid w:val="0036015D"/>
    <w:rsid w:val="00360A29"/>
    <w:rsid w:val="00360DF4"/>
    <w:rsid w:val="00361F34"/>
    <w:rsid w:val="0036237C"/>
    <w:rsid w:val="00362408"/>
    <w:rsid w:val="00363390"/>
    <w:rsid w:val="00364EF2"/>
    <w:rsid w:val="00364F34"/>
    <w:rsid w:val="0036567C"/>
    <w:rsid w:val="003659CD"/>
    <w:rsid w:val="00366D1D"/>
    <w:rsid w:val="00366D7A"/>
    <w:rsid w:val="003679DF"/>
    <w:rsid w:val="00370EA7"/>
    <w:rsid w:val="00371040"/>
    <w:rsid w:val="00372CAC"/>
    <w:rsid w:val="00372D9A"/>
    <w:rsid w:val="00373E65"/>
    <w:rsid w:val="00374F9E"/>
    <w:rsid w:val="00375819"/>
    <w:rsid w:val="0037598E"/>
    <w:rsid w:val="00375BFD"/>
    <w:rsid w:val="003764F4"/>
    <w:rsid w:val="00376691"/>
    <w:rsid w:val="00376A9C"/>
    <w:rsid w:val="00376E02"/>
    <w:rsid w:val="00380124"/>
    <w:rsid w:val="00380246"/>
    <w:rsid w:val="003802A0"/>
    <w:rsid w:val="00380591"/>
    <w:rsid w:val="00380AFB"/>
    <w:rsid w:val="00381805"/>
    <w:rsid w:val="00381F7D"/>
    <w:rsid w:val="00382571"/>
    <w:rsid w:val="0038327F"/>
    <w:rsid w:val="0038402D"/>
    <w:rsid w:val="003846D9"/>
    <w:rsid w:val="00384AE8"/>
    <w:rsid w:val="00385BCD"/>
    <w:rsid w:val="003863E3"/>
    <w:rsid w:val="0038651D"/>
    <w:rsid w:val="003874CC"/>
    <w:rsid w:val="003904B1"/>
    <w:rsid w:val="003926C6"/>
    <w:rsid w:val="00392AE0"/>
    <w:rsid w:val="00393320"/>
    <w:rsid w:val="0039451C"/>
    <w:rsid w:val="00394F0C"/>
    <w:rsid w:val="0039520C"/>
    <w:rsid w:val="00395346"/>
    <w:rsid w:val="00395E5D"/>
    <w:rsid w:val="003A036F"/>
    <w:rsid w:val="003A0920"/>
    <w:rsid w:val="003A0A64"/>
    <w:rsid w:val="003A149A"/>
    <w:rsid w:val="003A18DA"/>
    <w:rsid w:val="003A32E3"/>
    <w:rsid w:val="003A35F9"/>
    <w:rsid w:val="003A4A64"/>
    <w:rsid w:val="003A55F5"/>
    <w:rsid w:val="003A6E97"/>
    <w:rsid w:val="003B0E9C"/>
    <w:rsid w:val="003B2595"/>
    <w:rsid w:val="003B2E45"/>
    <w:rsid w:val="003B302B"/>
    <w:rsid w:val="003B3080"/>
    <w:rsid w:val="003B312E"/>
    <w:rsid w:val="003B37E8"/>
    <w:rsid w:val="003B38AC"/>
    <w:rsid w:val="003B4150"/>
    <w:rsid w:val="003B4DBE"/>
    <w:rsid w:val="003B4EE2"/>
    <w:rsid w:val="003B5001"/>
    <w:rsid w:val="003B5D92"/>
    <w:rsid w:val="003B6AB3"/>
    <w:rsid w:val="003B7751"/>
    <w:rsid w:val="003B7961"/>
    <w:rsid w:val="003C09D1"/>
    <w:rsid w:val="003C0AF2"/>
    <w:rsid w:val="003C1B71"/>
    <w:rsid w:val="003C1E31"/>
    <w:rsid w:val="003C26EA"/>
    <w:rsid w:val="003C2A5E"/>
    <w:rsid w:val="003C3330"/>
    <w:rsid w:val="003C3588"/>
    <w:rsid w:val="003C4198"/>
    <w:rsid w:val="003C4241"/>
    <w:rsid w:val="003C4612"/>
    <w:rsid w:val="003C5624"/>
    <w:rsid w:val="003C638A"/>
    <w:rsid w:val="003C63C5"/>
    <w:rsid w:val="003C6D3A"/>
    <w:rsid w:val="003C6F98"/>
    <w:rsid w:val="003D0EFF"/>
    <w:rsid w:val="003D0F8B"/>
    <w:rsid w:val="003D141E"/>
    <w:rsid w:val="003D154D"/>
    <w:rsid w:val="003D268E"/>
    <w:rsid w:val="003D2B77"/>
    <w:rsid w:val="003D3529"/>
    <w:rsid w:val="003D392F"/>
    <w:rsid w:val="003D40C6"/>
    <w:rsid w:val="003D44BD"/>
    <w:rsid w:val="003D4529"/>
    <w:rsid w:val="003D4979"/>
    <w:rsid w:val="003D49AE"/>
    <w:rsid w:val="003D5F2E"/>
    <w:rsid w:val="003D619A"/>
    <w:rsid w:val="003D6567"/>
    <w:rsid w:val="003D6E96"/>
    <w:rsid w:val="003D7B28"/>
    <w:rsid w:val="003E0040"/>
    <w:rsid w:val="003E1586"/>
    <w:rsid w:val="003E2A11"/>
    <w:rsid w:val="003E2BA4"/>
    <w:rsid w:val="003E3411"/>
    <w:rsid w:val="003E39C5"/>
    <w:rsid w:val="003E4251"/>
    <w:rsid w:val="003E4A39"/>
    <w:rsid w:val="003E54F2"/>
    <w:rsid w:val="003E657B"/>
    <w:rsid w:val="003E732A"/>
    <w:rsid w:val="003E7409"/>
    <w:rsid w:val="003E77FA"/>
    <w:rsid w:val="003E78AD"/>
    <w:rsid w:val="003E7C5B"/>
    <w:rsid w:val="003F02D2"/>
    <w:rsid w:val="003F05DF"/>
    <w:rsid w:val="003F0635"/>
    <w:rsid w:val="003F1937"/>
    <w:rsid w:val="003F237D"/>
    <w:rsid w:val="003F2B1E"/>
    <w:rsid w:val="003F38F7"/>
    <w:rsid w:val="003F5D3F"/>
    <w:rsid w:val="003F6173"/>
    <w:rsid w:val="003F684E"/>
    <w:rsid w:val="003F7002"/>
    <w:rsid w:val="003F73D0"/>
    <w:rsid w:val="003F7665"/>
    <w:rsid w:val="00403111"/>
    <w:rsid w:val="0040316E"/>
    <w:rsid w:val="00403F75"/>
    <w:rsid w:val="00404037"/>
    <w:rsid w:val="00406173"/>
    <w:rsid w:val="004065B9"/>
    <w:rsid w:val="00406E6F"/>
    <w:rsid w:val="0040730B"/>
    <w:rsid w:val="004076DD"/>
    <w:rsid w:val="00407C5A"/>
    <w:rsid w:val="004107DA"/>
    <w:rsid w:val="00410FE8"/>
    <w:rsid w:val="0041156A"/>
    <w:rsid w:val="00412D26"/>
    <w:rsid w:val="00413AD6"/>
    <w:rsid w:val="00413D31"/>
    <w:rsid w:val="00414015"/>
    <w:rsid w:val="0041512D"/>
    <w:rsid w:val="004155AB"/>
    <w:rsid w:val="0041590B"/>
    <w:rsid w:val="00416984"/>
    <w:rsid w:val="00416B7E"/>
    <w:rsid w:val="00417977"/>
    <w:rsid w:val="0042170C"/>
    <w:rsid w:val="00421BF5"/>
    <w:rsid w:val="00421CEA"/>
    <w:rsid w:val="004222C9"/>
    <w:rsid w:val="00422611"/>
    <w:rsid w:val="004231ED"/>
    <w:rsid w:val="0042342A"/>
    <w:rsid w:val="00423F61"/>
    <w:rsid w:val="00424074"/>
    <w:rsid w:val="00424978"/>
    <w:rsid w:val="00424A51"/>
    <w:rsid w:val="004255D7"/>
    <w:rsid w:val="00425C38"/>
    <w:rsid w:val="00426646"/>
    <w:rsid w:val="00426E85"/>
    <w:rsid w:val="0042700A"/>
    <w:rsid w:val="004279B6"/>
    <w:rsid w:val="004308F5"/>
    <w:rsid w:val="00430B0F"/>
    <w:rsid w:val="00430D5E"/>
    <w:rsid w:val="0043127E"/>
    <w:rsid w:val="00431CFF"/>
    <w:rsid w:val="00432431"/>
    <w:rsid w:val="00432538"/>
    <w:rsid w:val="00432DE0"/>
    <w:rsid w:val="0043481A"/>
    <w:rsid w:val="0043698C"/>
    <w:rsid w:val="00436B7E"/>
    <w:rsid w:val="00440299"/>
    <w:rsid w:val="00440332"/>
    <w:rsid w:val="00440522"/>
    <w:rsid w:val="00440F40"/>
    <w:rsid w:val="004413ED"/>
    <w:rsid w:val="0044248C"/>
    <w:rsid w:val="00442A5F"/>
    <w:rsid w:val="00442A78"/>
    <w:rsid w:val="00442CED"/>
    <w:rsid w:val="004430A9"/>
    <w:rsid w:val="004433C8"/>
    <w:rsid w:val="00443B46"/>
    <w:rsid w:val="00444D5C"/>
    <w:rsid w:val="00444E12"/>
    <w:rsid w:val="004452DC"/>
    <w:rsid w:val="00445DA7"/>
    <w:rsid w:val="00446470"/>
    <w:rsid w:val="004468C1"/>
    <w:rsid w:val="0044733C"/>
    <w:rsid w:val="00447F5A"/>
    <w:rsid w:val="0045018F"/>
    <w:rsid w:val="0045077C"/>
    <w:rsid w:val="00450993"/>
    <w:rsid w:val="00450BF2"/>
    <w:rsid w:val="00450C0E"/>
    <w:rsid w:val="00450CB4"/>
    <w:rsid w:val="00451061"/>
    <w:rsid w:val="00451C00"/>
    <w:rsid w:val="00452B20"/>
    <w:rsid w:val="00452BAC"/>
    <w:rsid w:val="00453239"/>
    <w:rsid w:val="004536A3"/>
    <w:rsid w:val="00453902"/>
    <w:rsid w:val="0045427F"/>
    <w:rsid w:val="00454521"/>
    <w:rsid w:val="00454633"/>
    <w:rsid w:val="00454DA8"/>
    <w:rsid w:val="004554A7"/>
    <w:rsid w:val="004555CB"/>
    <w:rsid w:val="00456072"/>
    <w:rsid w:val="00456240"/>
    <w:rsid w:val="004566BE"/>
    <w:rsid w:val="00456810"/>
    <w:rsid w:val="0045791D"/>
    <w:rsid w:val="00457F75"/>
    <w:rsid w:val="0046084C"/>
    <w:rsid w:val="0046090B"/>
    <w:rsid w:val="0046101D"/>
    <w:rsid w:val="0046135A"/>
    <w:rsid w:val="00461F0C"/>
    <w:rsid w:val="00462494"/>
    <w:rsid w:val="00462575"/>
    <w:rsid w:val="00462E56"/>
    <w:rsid w:val="00463A2D"/>
    <w:rsid w:val="00464397"/>
    <w:rsid w:val="00464587"/>
    <w:rsid w:val="00464BCF"/>
    <w:rsid w:val="00464CBC"/>
    <w:rsid w:val="00464FA1"/>
    <w:rsid w:val="00465C9F"/>
    <w:rsid w:val="00466431"/>
    <w:rsid w:val="0046668F"/>
    <w:rsid w:val="00466C8F"/>
    <w:rsid w:val="004675DF"/>
    <w:rsid w:val="00467E90"/>
    <w:rsid w:val="00470AF0"/>
    <w:rsid w:val="00471376"/>
    <w:rsid w:val="004713A8"/>
    <w:rsid w:val="00471D32"/>
    <w:rsid w:val="004729FE"/>
    <w:rsid w:val="004731CB"/>
    <w:rsid w:val="00473892"/>
    <w:rsid w:val="00473E5A"/>
    <w:rsid w:val="0047445D"/>
    <w:rsid w:val="00474F5A"/>
    <w:rsid w:val="004750AF"/>
    <w:rsid w:val="00475816"/>
    <w:rsid w:val="0047625F"/>
    <w:rsid w:val="00476ADB"/>
    <w:rsid w:val="004771DA"/>
    <w:rsid w:val="00477B45"/>
    <w:rsid w:val="00477C33"/>
    <w:rsid w:val="00480499"/>
    <w:rsid w:val="0048071A"/>
    <w:rsid w:val="00481EDC"/>
    <w:rsid w:val="0048238F"/>
    <w:rsid w:val="00482DF7"/>
    <w:rsid w:val="00483141"/>
    <w:rsid w:val="00483DBA"/>
    <w:rsid w:val="00484301"/>
    <w:rsid w:val="004845D8"/>
    <w:rsid w:val="00484732"/>
    <w:rsid w:val="00486C6B"/>
    <w:rsid w:val="00486EA3"/>
    <w:rsid w:val="004874DF"/>
    <w:rsid w:val="00487670"/>
    <w:rsid w:val="00487A7A"/>
    <w:rsid w:val="00487CF7"/>
    <w:rsid w:val="00487D35"/>
    <w:rsid w:val="004900CC"/>
    <w:rsid w:val="0049036F"/>
    <w:rsid w:val="004903F6"/>
    <w:rsid w:val="004905B4"/>
    <w:rsid w:val="0049083F"/>
    <w:rsid w:val="004926B9"/>
    <w:rsid w:val="00493445"/>
    <w:rsid w:val="00493E97"/>
    <w:rsid w:val="004946E4"/>
    <w:rsid w:val="00494910"/>
    <w:rsid w:val="004953C9"/>
    <w:rsid w:val="004954E1"/>
    <w:rsid w:val="00495DA9"/>
    <w:rsid w:val="0049663E"/>
    <w:rsid w:val="004977B6"/>
    <w:rsid w:val="00497A72"/>
    <w:rsid w:val="004A0504"/>
    <w:rsid w:val="004A09CC"/>
    <w:rsid w:val="004A1214"/>
    <w:rsid w:val="004A12EB"/>
    <w:rsid w:val="004A21B6"/>
    <w:rsid w:val="004A2A26"/>
    <w:rsid w:val="004A2BC1"/>
    <w:rsid w:val="004A35CF"/>
    <w:rsid w:val="004A44E2"/>
    <w:rsid w:val="004A46E1"/>
    <w:rsid w:val="004A5278"/>
    <w:rsid w:val="004A5EAC"/>
    <w:rsid w:val="004A716E"/>
    <w:rsid w:val="004A7A67"/>
    <w:rsid w:val="004B01C2"/>
    <w:rsid w:val="004B12C3"/>
    <w:rsid w:val="004B18AC"/>
    <w:rsid w:val="004B23D2"/>
    <w:rsid w:val="004B399E"/>
    <w:rsid w:val="004B4203"/>
    <w:rsid w:val="004B4A4F"/>
    <w:rsid w:val="004B61DC"/>
    <w:rsid w:val="004B6271"/>
    <w:rsid w:val="004B6B64"/>
    <w:rsid w:val="004B75DC"/>
    <w:rsid w:val="004B76F8"/>
    <w:rsid w:val="004B7768"/>
    <w:rsid w:val="004C030A"/>
    <w:rsid w:val="004C1E57"/>
    <w:rsid w:val="004C276C"/>
    <w:rsid w:val="004C2C38"/>
    <w:rsid w:val="004C4031"/>
    <w:rsid w:val="004C41AD"/>
    <w:rsid w:val="004C4CF9"/>
    <w:rsid w:val="004C50A7"/>
    <w:rsid w:val="004C538F"/>
    <w:rsid w:val="004C559C"/>
    <w:rsid w:val="004C607F"/>
    <w:rsid w:val="004C6259"/>
    <w:rsid w:val="004C78BA"/>
    <w:rsid w:val="004C7ED7"/>
    <w:rsid w:val="004D0924"/>
    <w:rsid w:val="004D1BB5"/>
    <w:rsid w:val="004D1CF0"/>
    <w:rsid w:val="004D1FD0"/>
    <w:rsid w:val="004D2213"/>
    <w:rsid w:val="004D24A2"/>
    <w:rsid w:val="004D3869"/>
    <w:rsid w:val="004D3BF5"/>
    <w:rsid w:val="004D50C4"/>
    <w:rsid w:val="004D51AC"/>
    <w:rsid w:val="004D6893"/>
    <w:rsid w:val="004D749B"/>
    <w:rsid w:val="004D76F0"/>
    <w:rsid w:val="004E01E9"/>
    <w:rsid w:val="004E0476"/>
    <w:rsid w:val="004E0886"/>
    <w:rsid w:val="004E0A18"/>
    <w:rsid w:val="004E14A7"/>
    <w:rsid w:val="004E189F"/>
    <w:rsid w:val="004E1F18"/>
    <w:rsid w:val="004E2001"/>
    <w:rsid w:val="004E2F0E"/>
    <w:rsid w:val="004E375E"/>
    <w:rsid w:val="004E3F60"/>
    <w:rsid w:val="004E4345"/>
    <w:rsid w:val="004E4A7A"/>
    <w:rsid w:val="004E4C6E"/>
    <w:rsid w:val="004E51AA"/>
    <w:rsid w:val="004E5A1C"/>
    <w:rsid w:val="004E60F0"/>
    <w:rsid w:val="004E63CB"/>
    <w:rsid w:val="004E6F9B"/>
    <w:rsid w:val="004E749A"/>
    <w:rsid w:val="004E777C"/>
    <w:rsid w:val="004F0B05"/>
    <w:rsid w:val="004F1DCD"/>
    <w:rsid w:val="004F350A"/>
    <w:rsid w:val="004F47EA"/>
    <w:rsid w:val="004F494B"/>
    <w:rsid w:val="004F4E3A"/>
    <w:rsid w:val="004F56E8"/>
    <w:rsid w:val="004F5A9F"/>
    <w:rsid w:val="004F5BAD"/>
    <w:rsid w:val="004F5CDE"/>
    <w:rsid w:val="004F6508"/>
    <w:rsid w:val="004F66CB"/>
    <w:rsid w:val="004F7511"/>
    <w:rsid w:val="004F7F8A"/>
    <w:rsid w:val="00500625"/>
    <w:rsid w:val="00500CD4"/>
    <w:rsid w:val="00500E5E"/>
    <w:rsid w:val="005011EC"/>
    <w:rsid w:val="005015D6"/>
    <w:rsid w:val="005016B4"/>
    <w:rsid w:val="00502838"/>
    <w:rsid w:val="00504ACC"/>
    <w:rsid w:val="005058D6"/>
    <w:rsid w:val="005058DF"/>
    <w:rsid w:val="00505CB1"/>
    <w:rsid w:val="005061A5"/>
    <w:rsid w:val="00506254"/>
    <w:rsid w:val="005066C3"/>
    <w:rsid w:val="0050709D"/>
    <w:rsid w:val="005070DE"/>
    <w:rsid w:val="00510D25"/>
    <w:rsid w:val="0051131E"/>
    <w:rsid w:val="0051158B"/>
    <w:rsid w:val="00513006"/>
    <w:rsid w:val="00515EC4"/>
    <w:rsid w:val="005168B7"/>
    <w:rsid w:val="00516DDB"/>
    <w:rsid w:val="00517AF2"/>
    <w:rsid w:val="00517E8E"/>
    <w:rsid w:val="0052049C"/>
    <w:rsid w:val="0052062C"/>
    <w:rsid w:val="00520796"/>
    <w:rsid w:val="00520A55"/>
    <w:rsid w:val="00520FD8"/>
    <w:rsid w:val="00521437"/>
    <w:rsid w:val="00521673"/>
    <w:rsid w:val="005219DA"/>
    <w:rsid w:val="00521F2C"/>
    <w:rsid w:val="00522A48"/>
    <w:rsid w:val="00522D24"/>
    <w:rsid w:val="0052345B"/>
    <w:rsid w:val="00523490"/>
    <w:rsid w:val="00523C84"/>
    <w:rsid w:val="00524207"/>
    <w:rsid w:val="00524798"/>
    <w:rsid w:val="00524A11"/>
    <w:rsid w:val="00524CB9"/>
    <w:rsid w:val="00526383"/>
    <w:rsid w:val="0052692C"/>
    <w:rsid w:val="005269C7"/>
    <w:rsid w:val="00526A5F"/>
    <w:rsid w:val="00527757"/>
    <w:rsid w:val="00527DCC"/>
    <w:rsid w:val="00527FF8"/>
    <w:rsid w:val="0053000C"/>
    <w:rsid w:val="00531BF4"/>
    <w:rsid w:val="00531FB0"/>
    <w:rsid w:val="00532565"/>
    <w:rsid w:val="005332FE"/>
    <w:rsid w:val="00533492"/>
    <w:rsid w:val="00533B54"/>
    <w:rsid w:val="005346FA"/>
    <w:rsid w:val="00534DEA"/>
    <w:rsid w:val="00535114"/>
    <w:rsid w:val="00535950"/>
    <w:rsid w:val="00535BA1"/>
    <w:rsid w:val="005368AF"/>
    <w:rsid w:val="00536E12"/>
    <w:rsid w:val="00537DA1"/>
    <w:rsid w:val="005429A2"/>
    <w:rsid w:val="005439A0"/>
    <w:rsid w:val="005444CB"/>
    <w:rsid w:val="00544B63"/>
    <w:rsid w:val="00544D30"/>
    <w:rsid w:val="005454BC"/>
    <w:rsid w:val="00545B96"/>
    <w:rsid w:val="00545DE3"/>
    <w:rsid w:val="00546DA1"/>
    <w:rsid w:val="00546FA9"/>
    <w:rsid w:val="00551176"/>
    <w:rsid w:val="00551E9A"/>
    <w:rsid w:val="00551E9F"/>
    <w:rsid w:val="00551F0D"/>
    <w:rsid w:val="005520DC"/>
    <w:rsid w:val="00552523"/>
    <w:rsid w:val="0055262D"/>
    <w:rsid w:val="00553C30"/>
    <w:rsid w:val="00553F5F"/>
    <w:rsid w:val="00554619"/>
    <w:rsid w:val="00554675"/>
    <w:rsid w:val="00554AA5"/>
    <w:rsid w:val="005550DE"/>
    <w:rsid w:val="005552A2"/>
    <w:rsid w:val="00555DC1"/>
    <w:rsid w:val="005565DF"/>
    <w:rsid w:val="00556F1B"/>
    <w:rsid w:val="00557C3A"/>
    <w:rsid w:val="00557DCA"/>
    <w:rsid w:val="00557E21"/>
    <w:rsid w:val="0056044B"/>
    <w:rsid w:val="00560979"/>
    <w:rsid w:val="00560CC3"/>
    <w:rsid w:val="0056121C"/>
    <w:rsid w:val="00561269"/>
    <w:rsid w:val="005619A5"/>
    <w:rsid w:val="005621EC"/>
    <w:rsid w:val="0056278A"/>
    <w:rsid w:val="00562C09"/>
    <w:rsid w:val="00562CC3"/>
    <w:rsid w:val="0056392C"/>
    <w:rsid w:val="005661F4"/>
    <w:rsid w:val="00566302"/>
    <w:rsid w:val="00570B34"/>
    <w:rsid w:val="00572164"/>
    <w:rsid w:val="00572373"/>
    <w:rsid w:val="00572FEF"/>
    <w:rsid w:val="0057402B"/>
    <w:rsid w:val="0057447B"/>
    <w:rsid w:val="0057480A"/>
    <w:rsid w:val="00574845"/>
    <w:rsid w:val="00574B1D"/>
    <w:rsid w:val="00574CC0"/>
    <w:rsid w:val="00575580"/>
    <w:rsid w:val="00575AB1"/>
    <w:rsid w:val="0057653C"/>
    <w:rsid w:val="00576878"/>
    <w:rsid w:val="00576912"/>
    <w:rsid w:val="00576DAA"/>
    <w:rsid w:val="005771CB"/>
    <w:rsid w:val="0057795B"/>
    <w:rsid w:val="005807E5"/>
    <w:rsid w:val="00580968"/>
    <w:rsid w:val="00581298"/>
    <w:rsid w:val="005813E1"/>
    <w:rsid w:val="005814C9"/>
    <w:rsid w:val="00582E1C"/>
    <w:rsid w:val="00582E52"/>
    <w:rsid w:val="00583820"/>
    <w:rsid w:val="00583F7F"/>
    <w:rsid w:val="00584129"/>
    <w:rsid w:val="00584342"/>
    <w:rsid w:val="0058558E"/>
    <w:rsid w:val="00585D4A"/>
    <w:rsid w:val="00586AD8"/>
    <w:rsid w:val="00586C0E"/>
    <w:rsid w:val="0058725A"/>
    <w:rsid w:val="00590236"/>
    <w:rsid w:val="005910F5"/>
    <w:rsid w:val="00591507"/>
    <w:rsid w:val="00591A19"/>
    <w:rsid w:val="0059262F"/>
    <w:rsid w:val="00592BA8"/>
    <w:rsid w:val="005938DA"/>
    <w:rsid w:val="00594B50"/>
    <w:rsid w:val="00595F66"/>
    <w:rsid w:val="0059601F"/>
    <w:rsid w:val="005966D0"/>
    <w:rsid w:val="005968C8"/>
    <w:rsid w:val="005968E2"/>
    <w:rsid w:val="00596AFF"/>
    <w:rsid w:val="00596C4D"/>
    <w:rsid w:val="00596EA6"/>
    <w:rsid w:val="0059718A"/>
    <w:rsid w:val="00597811"/>
    <w:rsid w:val="005A08BF"/>
    <w:rsid w:val="005A0B2B"/>
    <w:rsid w:val="005A12AD"/>
    <w:rsid w:val="005A18DF"/>
    <w:rsid w:val="005A341E"/>
    <w:rsid w:val="005A3F3C"/>
    <w:rsid w:val="005A6200"/>
    <w:rsid w:val="005A6DAD"/>
    <w:rsid w:val="005A7DEC"/>
    <w:rsid w:val="005B0479"/>
    <w:rsid w:val="005B0DBF"/>
    <w:rsid w:val="005B0FDF"/>
    <w:rsid w:val="005B1CA2"/>
    <w:rsid w:val="005B1F65"/>
    <w:rsid w:val="005B241E"/>
    <w:rsid w:val="005B25C0"/>
    <w:rsid w:val="005B2F51"/>
    <w:rsid w:val="005B3153"/>
    <w:rsid w:val="005B3E34"/>
    <w:rsid w:val="005B3EE0"/>
    <w:rsid w:val="005B591E"/>
    <w:rsid w:val="005B5F78"/>
    <w:rsid w:val="005B627A"/>
    <w:rsid w:val="005B6C47"/>
    <w:rsid w:val="005B6D78"/>
    <w:rsid w:val="005C1DF2"/>
    <w:rsid w:val="005C2ABF"/>
    <w:rsid w:val="005C2C7E"/>
    <w:rsid w:val="005C41A7"/>
    <w:rsid w:val="005C5232"/>
    <w:rsid w:val="005C52A4"/>
    <w:rsid w:val="005C53F5"/>
    <w:rsid w:val="005C738C"/>
    <w:rsid w:val="005C7F2F"/>
    <w:rsid w:val="005D1152"/>
    <w:rsid w:val="005D1739"/>
    <w:rsid w:val="005D174D"/>
    <w:rsid w:val="005D19BC"/>
    <w:rsid w:val="005D2514"/>
    <w:rsid w:val="005D263D"/>
    <w:rsid w:val="005D2731"/>
    <w:rsid w:val="005D3CED"/>
    <w:rsid w:val="005D4347"/>
    <w:rsid w:val="005D47BB"/>
    <w:rsid w:val="005D58BB"/>
    <w:rsid w:val="005D5E5B"/>
    <w:rsid w:val="005D5E81"/>
    <w:rsid w:val="005D61A4"/>
    <w:rsid w:val="005D779E"/>
    <w:rsid w:val="005D78E1"/>
    <w:rsid w:val="005E1428"/>
    <w:rsid w:val="005E16AD"/>
    <w:rsid w:val="005E2D02"/>
    <w:rsid w:val="005E2F79"/>
    <w:rsid w:val="005E3364"/>
    <w:rsid w:val="005E3E0A"/>
    <w:rsid w:val="005E42BE"/>
    <w:rsid w:val="005E4635"/>
    <w:rsid w:val="005E495B"/>
    <w:rsid w:val="005E4EF1"/>
    <w:rsid w:val="005E5044"/>
    <w:rsid w:val="005E5DC7"/>
    <w:rsid w:val="005E614D"/>
    <w:rsid w:val="005E6F2D"/>
    <w:rsid w:val="005E7238"/>
    <w:rsid w:val="005E7510"/>
    <w:rsid w:val="005F07EE"/>
    <w:rsid w:val="005F2444"/>
    <w:rsid w:val="005F2702"/>
    <w:rsid w:val="005F3AB3"/>
    <w:rsid w:val="005F3B6B"/>
    <w:rsid w:val="005F420F"/>
    <w:rsid w:val="005F4A9A"/>
    <w:rsid w:val="005F51F7"/>
    <w:rsid w:val="005F6B75"/>
    <w:rsid w:val="005F706B"/>
    <w:rsid w:val="005F727D"/>
    <w:rsid w:val="005F785F"/>
    <w:rsid w:val="005F7D76"/>
    <w:rsid w:val="00600193"/>
    <w:rsid w:val="00601895"/>
    <w:rsid w:val="006018A3"/>
    <w:rsid w:val="00601ACB"/>
    <w:rsid w:val="00601DD0"/>
    <w:rsid w:val="0060205F"/>
    <w:rsid w:val="00602305"/>
    <w:rsid w:val="0060308E"/>
    <w:rsid w:val="00603887"/>
    <w:rsid w:val="00603A84"/>
    <w:rsid w:val="006040E8"/>
    <w:rsid w:val="0060567C"/>
    <w:rsid w:val="00607F7B"/>
    <w:rsid w:val="00610500"/>
    <w:rsid w:val="00610738"/>
    <w:rsid w:val="0061085B"/>
    <w:rsid w:val="00610E70"/>
    <w:rsid w:val="00611775"/>
    <w:rsid w:val="00611A1F"/>
    <w:rsid w:val="00611BCA"/>
    <w:rsid w:val="00611E85"/>
    <w:rsid w:val="0061249A"/>
    <w:rsid w:val="00612FE0"/>
    <w:rsid w:val="00613B5F"/>
    <w:rsid w:val="00613EEE"/>
    <w:rsid w:val="006143D5"/>
    <w:rsid w:val="0061468E"/>
    <w:rsid w:val="0061515A"/>
    <w:rsid w:val="006153FC"/>
    <w:rsid w:val="00615EF8"/>
    <w:rsid w:val="006171AD"/>
    <w:rsid w:val="00617C51"/>
    <w:rsid w:val="00617E09"/>
    <w:rsid w:val="00617E6F"/>
    <w:rsid w:val="006203AB"/>
    <w:rsid w:val="00620984"/>
    <w:rsid w:val="00620FF2"/>
    <w:rsid w:val="00622052"/>
    <w:rsid w:val="006229F5"/>
    <w:rsid w:val="006232B2"/>
    <w:rsid w:val="00623F5D"/>
    <w:rsid w:val="00624BA4"/>
    <w:rsid w:val="00625024"/>
    <w:rsid w:val="00625A76"/>
    <w:rsid w:val="00626ED2"/>
    <w:rsid w:val="0062707E"/>
    <w:rsid w:val="006279F7"/>
    <w:rsid w:val="00631B9D"/>
    <w:rsid w:val="00631DF4"/>
    <w:rsid w:val="006337EC"/>
    <w:rsid w:val="00633A30"/>
    <w:rsid w:val="006341C0"/>
    <w:rsid w:val="00635F24"/>
    <w:rsid w:val="0063676C"/>
    <w:rsid w:val="006367D5"/>
    <w:rsid w:val="006367F6"/>
    <w:rsid w:val="006374E4"/>
    <w:rsid w:val="006376B3"/>
    <w:rsid w:val="00641A5A"/>
    <w:rsid w:val="00641F75"/>
    <w:rsid w:val="00642143"/>
    <w:rsid w:val="0064260F"/>
    <w:rsid w:val="00642657"/>
    <w:rsid w:val="00642F2A"/>
    <w:rsid w:val="0064387C"/>
    <w:rsid w:val="00644180"/>
    <w:rsid w:val="0064425C"/>
    <w:rsid w:val="00644C7F"/>
    <w:rsid w:val="00645B31"/>
    <w:rsid w:val="00645D55"/>
    <w:rsid w:val="00645F68"/>
    <w:rsid w:val="00646039"/>
    <w:rsid w:val="00646439"/>
    <w:rsid w:val="0064663F"/>
    <w:rsid w:val="00646B4C"/>
    <w:rsid w:val="0064770C"/>
    <w:rsid w:val="006501CB"/>
    <w:rsid w:val="00650E5E"/>
    <w:rsid w:val="0065175E"/>
    <w:rsid w:val="006518EB"/>
    <w:rsid w:val="00651B18"/>
    <w:rsid w:val="00652646"/>
    <w:rsid w:val="00652F8D"/>
    <w:rsid w:val="00654644"/>
    <w:rsid w:val="006546F6"/>
    <w:rsid w:val="00654CA4"/>
    <w:rsid w:val="00654D8D"/>
    <w:rsid w:val="006551C1"/>
    <w:rsid w:val="0065742C"/>
    <w:rsid w:val="0065776E"/>
    <w:rsid w:val="00660FDA"/>
    <w:rsid w:val="006616C1"/>
    <w:rsid w:val="00662ECF"/>
    <w:rsid w:val="006633D3"/>
    <w:rsid w:val="00666D91"/>
    <w:rsid w:val="00667122"/>
    <w:rsid w:val="006678AB"/>
    <w:rsid w:val="00667B95"/>
    <w:rsid w:val="00667F19"/>
    <w:rsid w:val="00667F88"/>
    <w:rsid w:val="006700B5"/>
    <w:rsid w:val="00670605"/>
    <w:rsid w:val="00670A85"/>
    <w:rsid w:val="00670BCC"/>
    <w:rsid w:val="00672219"/>
    <w:rsid w:val="00672575"/>
    <w:rsid w:val="00673380"/>
    <w:rsid w:val="00673536"/>
    <w:rsid w:val="00673D6E"/>
    <w:rsid w:val="0067419A"/>
    <w:rsid w:val="00675931"/>
    <w:rsid w:val="006759F0"/>
    <w:rsid w:val="00676B5A"/>
    <w:rsid w:val="00676CBB"/>
    <w:rsid w:val="00676CC4"/>
    <w:rsid w:val="00677847"/>
    <w:rsid w:val="006809FD"/>
    <w:rsid w:val="00680BD4"/>
    <w:rsid w:val="006812C0"/>
    <w:rsid w:val="0068168E"/>
    <w:rsid w:val="00682596"/>
    <w:rsid w:val="00684BE7"/>
    <w:rsid w:val="00684DCA"/>
    <w:rsid w:val="006859FD"/>
    <w:rsid w:val="00686575"/>
    <w:rsid w:val="00686E26"/>
    <w:rsid w:val="00686E42"/>
    <w:rsid w:val="00686EAC"/>
    <w:rsid w:val="00687709"/>
    <w:rsid w:val="0068784A"/>
    <w:rsid w:val="0069030F"/>
    <w:rsid w:val="0069098A"/>
    <w:rsid w:val="006925CD"/>
    <w:rsid w:val="00692D12"/>
    <w:rsid w:val="00693133"/>
    <w:rsid w:val="006931CB"/>
    <w:rsid w:val="0069329C"/>
    <w:rsid w:val="006933BB"/>
    <w:rsid w:val="00693666"/>
    <w:rsid w:val="0069452D"/>
    <w:rsid w:val="00696D3B"/>
    <w:rsid w:val="006A177F"/>
    <w:rsid w:val="006A1DD1"/>
    <w:rsid w:val="006A1ED6"/>
    <w:rsid w:val="006A1F19"/>
    <w:rsid w:val="006A2498"/>
    <w:rsid w:val="006A292B"/>
    <w:rsid w:val="006A2DA0"/>
    <w:rsid w:val="006A3036"/>
    <w:rsid w:val="006A33E2"/>
    <w:rsid w:val="006A44A3"/>
    <w:rsid w:val="006A4541"/>
    <w:rsid w:val="006A45D2"/>
    <w:rsid w:val="006A46F4"/>
    <w:rsid w:val="006A5206"/>
    <w:rsid w:val="006A52B1"/>
    <w:rsid w:val="006A53E0"/>
    <w:rsid w:val="006A5C20"/>
    <w:rsid w:val="006A68B8"/>
    <w:rsid w:val="006A69B8"/>
    <w:rsid w:val="006B02F6"/>
    <w:rsid w:val="006B041B"/>
    <w:rsid w:val="006B070F"/>
    <w:rsid w:val="006B0AC5"/>
    <w:rsid w:val="006B1093"/>
    <w:rsid w:val="006B1AD7"/>
    <w:rsid w:val="006B1CA4"/>
    <w:rsid w:val="006B3F29"/>
    <w:rsid w:val="006B4E22"/>
    <w:rsid w:val="006B51CE"/>
    <w:rsid w:val="006B55BE"/>
    <w:rsid w:val="006B57E6"/>
    <w:rsid w:val="006B6104"/>
    <w:rsid w:val="006B6AC8"/>
    <w:rsid w:val="006B6E19"/>
    <w:rsid w:val="006B6E70"/>
    <w:rsid w:val="006B7AC4"/>
    <w:rsid w:val="006C03BF"/>
    <w:rsid w:val="006C051A"/>
    <w:rsid w:val="006C0C42"/>
    <w:rsid w:val="006C2446"/>
    <w:rsid w:val="006C246E"/>
    <w:rsid w:val="006C28FF"/>
    <w:rsid w:val="006C2AF0"/>
    <w:rsid w:val="006C2C27"/>
    <w:rsid w:val="006C2C30"/>
    <w:rsid w:val="006C33AB"/>
    <w:rsid w:val="006C36E6"/>
    <w:rsid w:val="006C3F6C"/>
    <w:rsid w:val="006C3FF7"/>
    <w:rsid w:val="006C521B"/>
    <w:rsid w:val="006C5339"/>
    <w:rsid w:val="006C572B"/>
    <w:rsid w:val="006C6157"/>
    <w:rsid w:val="006C6C64"/>
    <w:rsid w:val="006C7043"/>
    <w:rsid w:val="006C7111"/>
    <w:rsid w:val="006C7B35"/>
    <w:rsid w:val="006C7F77"/>
    <w:rsid w:val="006D1567"/>
    <w:rsid w:val="006D205A"/>
    <w:rsid w:val="006D21FC"/>
    <w:rsid w:val="006D309D"/>
    <w:rsid w:val="006D3110"/>
    <w:rsid w:val="006D38CB"/>
    <w:rsid w:val="006D42C2"/>
    <w:rsid w:val="006D42F2"/>
    <w:rsid w:val="006D59F0"/>
    <w:rsid w:val="006D5A58"/>
    <w:rsid w:val="006D5EBE"/>
    <w:rsid w:val="006D6AD9"/>
    <w:rsid w:val="006D6D6C"/>
    <w:rsid w:val="006D71F1"/>
    <w:rsid w:val="006E00A9"/>
    <w:rsid w:val="006E08B8"/>
    <w:rsid w:val="006E2399"/>
    <w:rsid w:val="006E2987"/>
    <w:rsid w:val="006E2A9B"/>
    <w:rsid w:val="006E2E5E"/>
    <w:rsid w:val="006E330F"/>
    <w:rsid w:val="006E349C"/>
    <w:rsid w:val="006E35BC"/>
    <w:rsid w:val="006E380C"/>
    <w:rsid w:val="006E40B2"/>
    <w:rsid w:val="006E50D6"/>
    <w:rsid w:val="006E5F60"/>
    <w:rsid w:val="006E72F8"/>
    <w:rsid w:val="006F0305"/>
    <w:rsid w:val="006F0D45"/>
    <w:rsid w:val="006F2A5E"/>
    <w:rsid w:val="006F2EA5"/>
    <w:rsid w:val="006F2FCF"/>
    <w:rsid w:val="006F35C9"/>
    <w:rsid w:val="006F36FA"/>
    <w:rsid w:val="006F3BA7"/>
    <w:rsid w:val="006F3F2A"/>
    <w:rsid w:val="006F458E"/>
    <w:rsid w:val="006F5432"/>
    <w:rsid w:val="006F56D1"/>
    <w:rsid w:val="006F5C6E"/>
    <w:rsid w:val="006F60AA"/>
    <w:rsid w:val="006F6D7C"/>
    <w:rsid w:val="006F708E"/>
    <w:rsid w:val="006F711F"/>
    <w:rsid w:val="006F7481"/>
    <w:rsid w:val="006F7593"/>
    <w:rsid w:val="006F7CF5"/>
    <w:rsid w:val="00700670"/>
    <w:rsid w:val="00701FBD"/>
    <w:rsid w:val="0070373B"/>
    <w:rsid w:val="00703ACF"/>
    <w:rsid w:val="00703D4C"/>
    <w:rsid w:val="00704539"/>
    <w:rsid w:val="00704974"/>
    <w:rsid w:val="00704C3D"/>
    <w:rsid w:val="007052F0"/>
    <w:rsid w:val="007055D4"/>
    <w:rsid w:val="00705625"/>
    <w:rsid w:val="00706544"/>
    <w:rsid w:val="007070C3"/>
    <w:rsid w:val="00707368"/>
    <w:rsid w:val="00710274"/>
    <w:rsid w:val="00710883"/>
    <w:rsid w:val="00710918"/>
    <w:rsid w:val="00710AC0"/>
    <w:rsid w:val="007112F2"/>
    <w:rsid w:val="00711BC8"/>
    <w:rsid w:val="00711D5F"/>
    <w:rsid w:val="00712232"/>
    <w:rsid w:val="00712355"/>
    <w:rsid w:val="00713286"/>
    <w:rsid w:val="0071379F"/>
    <w:rsid w:val="00713A9D"/>
    <w:rsid w:val="00714E90"/>
    <w:rsid w:val="0071510E"/>
    <w:rsid w:val="00716435"/>
    <w:rsid w:val="00716C9A"/>
    <w:rsid w:val="0071700C"/>
    <w:rsid w:val="00717309"/>
    <w:rsid w:val="0071765C"/>
    <w:rsid w:val="0072054F"/>
    <w:rsid w:val="00720BD9"/>
    <w:rsid w:val="00720C85"/>
    <w:rsid w:val="00720F2F"/>
    <w:rsid w:val="00721AEE"/>
    <w:rsid w:val="00721D40"/>
    <w:rsid w:val="00721E25"/>
    <w:rsid w:val="00721EBA"/>
    <w:rsid w:val="00721FBD"/>
    <w:rsid w:val="00722536"/>
    <w:rsid w:val="00723190"/>
    <w:rsid w:val="00723525"/>
    <w:rsid w:val="007236E5"/>
    <w:rsid w:val="00723E17"/>
    <w:rsid w:val="00724714"/>
    <w:rsid w:val="0072498F"/>
    <w:rsid w:val="00725215"/>
    <w:rsid w:val="0072527C"/>
    <w:rsid w:val="007254FD"/>
    <w:rsid w:val="00726495"/>
    <w:rsid w:val="00726C0A"/>
    <w:rsid w:val="00727B3B"/>
    <w:rsid w:val="00731442"/>
    <w:rsid w:val="00731679"/>
    <w:rsid w:val="00731680"/>
    <w:rsid w:val="00732564"/>
    <w:rsid w:val="00732A69"/>
    <w:rsid w:val="00733009"/>
    <w:rsid w:val="00733DAE"/>
    <w:rsid w:val="0073475F"/>
    <w:rsid w:val="007352E8"/>
    <w:rsid w:val="007369E5"/>
    <w:rsid w:val="00737293"/>
    <w:rsid w:val="00737356"/>
    <w:rsid w:val="007374D6"/>
    <w:rsid w:val="00740166"/>
    <w:rsid w:val="00740AAF"/>
    <w:rsid w:val="0074165A"/>
    <w:rsid w:val="00741868"/>
    <w:rsid w:val="00741EB6"/>
    <w:rsid w:val="00742065"/>
    <w:rsid w:val="00742D9F"/>
    <w:rsid w:val="0074422C"/>
    <w:rsid w:val="0074488D"/>
    <w:rsid w:val="0074503D"/>
    <w:rsid w:val="00745107"/>
    <w:rsid w:val="00745BA1"/>
    <w:rsid w:val="00745DA3"/>
    <w:rsid w:val="00746420"/>
    <w:rsid w:val="0074654D"/>
    <w:rsid w:val="00746975"/>
    <w:rsid w:val="0074700D"/>
    <w:rsid w:val="00747A27"/>
    <w:rsid w:val="00750786"/>
    <w:rsid w:val="00751D39"/>
    <w:rsid w:val="007529D9"/>
    <w:rsid w:val="00752BAD"/>
    <w:rsid w:val="0075302E"/>
    <w:rsid w:val="007536BA"/>
    <w:rsid w:val="007539AE"/>
    <w:rsid w:val="00753F1D"/>
    <w:rsid w:val="00754A69"/>
    <w:rsid w:val="00755473"/>
    <w:rsid w:val="00755B03"/>
    <w:rsid w:val="00755E05"/>
    <w:rsid w:val="00755FD4"/>
    <w:rsid w:val="007561D9"/>
    <w:rsid w:val="0075631A"/>
    <w:rsid w:val="00756952"/>
    <w:rsid w:val="00756B08"/>
    <w:rsid w:val="007571F9"/>
    <w:rsid w:val="00760159"/>
    <w:rsid w:val="007604A3"/>
    <w:rsid w:val="007608A2"/>
    <w:rsid w:val="007608A9"/>
    <w:rsid w:val="007620B3"/>
    <w:rsid w:val="007620B4"/>
    <w:rsid w:val="007621E4"/>
    <w:rsid w:val="00762493"/>
    <w:rsid w:val="00762F16"/>
    <w:rsid w:val="0076335F"/>
    <w:rsid w:val="007638E9"/>
    <w:rsid w:val="00763F0E"/>
    <w:rsid w:val="00765AA6"/>
    <w:rsid w:val="007662A8"/>
    <w:rsid w:val="00767468"/>
    <w:rsid w:val="00767BED"/>
    <w:rsid w:val="00770739"/>
    <w:rsid w:val="0077075B"/>
    <w:rsid w:val="007710C5"/>
    <w:rsid w:val="0077173F"/>
    <w:rsid w:val="007717D2"/>
    <w:rsid w:val="007717DC"/>
    <w:rsid w:val="0077249B"/>
    <w:rsid w:val="007733F4"/>
    <w:rsid w:val="007736C1"/>
    <w:rsid w:val="007738FF"/>
    <w:rsid w:val="00773DC1"/>
    <w:rsid w:val="00774816"/>
    <w:rsid w:val="0077565E"/>
    <w:rsid w:val="00775BC8"/>
    <w:rsid w:val="007760E2"/>
    <w:rsid w:val="00776F5F"/>
    <w:rsid w:val="0077739C"/>
    <w:rsid w:val="007800A4"/>
    <w:rsid w:val="0078105C"/>
    <w:rsid w:val="007813A9"/>
    <w:rsid w:val="007813AD"/>
    <w:rsid w:val="007821DB"/>
    <w:rsid w:val="00784146"/>
    <w:rsid w:val="00784213"/>
    <w:rsid w:val="00784D21"/>
    <w:rsid w:val="00785CE7"/>
    <w:rsid w:val="00785F25"/>
    <w:rsid w:val="00786094"/>
    <w:rsid w:val="00786320"/>
    <w:rsid w:val="00787162"/>
    <w:rsid w:val="007871A7"/>
    <w:rsid w:val="00787657"/>
    <w:rsid w:val="00787767"/>
    <w:rsid w:val="007903D3"/>
    <w:rsid w:val="007904BC"/>
    <w:rsid w:val="00790796"/>
    <w:rsid w:val="0079178E"/>
    <w:rsid w:val="00792D43"/>
    <w:rsid w:val="00793F99"/>
    <w:rsid w:val="007963DB"/>
    <w:rsid w:val="007964A7"/>
    <w:rsid w:val="007966AF"/>
    <w:rsid w:val="00796E1C"/>
    <w:rsid w:val="007976E9"/>
    <w:rsid w:val="007A0B99"/>
    <w:rsid w:val="007A0D26"/>
    <w:rsid w:val="007A0EE7"/>
    <w:rsid w:val="007A1999"/>
    <w:rsid w:val="007A2697"/>
    <w:rsid w:val="007A26F4"/>
    <w:rsid w:val="007A2C7B"/>
    <w:rsid w:val="007A3101"/>
    <w:rsid w:val="007A3195"/>
    <w:rsid w:val="007A34A1"/>
    <w:rsid w:val="007A3C20"/>
    <w:rsid w:val="007A45F2"/>
    <w:rsid w:val="007A4DFA"/>
    <w:rsid w:val="007A5DF8"/>
    <w:rsid w:val="007A62B8"/>
    <w:rsid w:val="007A6CA9"/>
    <w:rsid w:val="007A752E"/>
    <w:rsid w:val="007B00EC"/>
    <w:rsid w:val="007B046B"/>
    <w:rsid w:val="007B08DB"/>
    <w:rsid w:val="007B10F2"/>
    <w:rsid w:val="007B1BC0"/>
    <w:rsid w:val="007B1D30"/>
    <w:rsid w:val="007B24C4"/>
    <w:rsid w:val="007B27BE"/>
    <w:rsid w:val="007B2B0F"/>
    <w:rsid w:val="007B2BA5"/>
    <w:rsid w:val="007B31C0"/>
    <w:rsid w:val="007B3856"/>
    <w:rsid w:val="007B3965"/>
    <w:rsid w:val="007B3D47"/>
    <w:rsid w:val="007B45E3"/>
    <w:rsid w:val="007B53FB"/>
    <w:rsid w:val="007B5867"/>
    <w:rsid w:val="007B5C47"/>
    <w:rsid w:val="007B75CD"/>
    <w:rsid w:val="007B767C"/>
    <w:rsid w:val="007B7E54"/>
    <w:rsid w:val="007C114E"/>
    <w:rsid w:val="007C1BD8"/>
    <w:rsid w:val="007C1D82"/>
    <w:rsid w:val="007C1E81"/>
    <w:rsid w:val="007C1EEC"/>
    <w:rsid w:val="007C217A"/>
    <w:rsid w:val="007C239A"/>
    <w:rsid w:val="007C2621"/>
    <w:rsid w:val="007C3633"/>
    <w:rsid w:val="007C37FD"/>
    <w:rsid w:val="007C4E83"/>
    <w:rsid w:val="007C578D"/>
    <w:rsid w:val="007C6DBC"/>
    <w:rsid w:val="007D0272"/>
    <w:rsid w:val="007D1246"/>
    <w:rsid w:val="007D1A9A"/>
    <w:rsid w:val="007D1B74"/>
    <w:rsid w:val="007D23CE"/>
    <w:rsid w:val="007D2D57"/>
    <w:rsid w:val="007D2DA9"/>
    <w:rsid w:val="007D33D0"/>
    <w:rsid w:val="007D3686"/>
    <w:rsid w:val="007D42E2"/>
    <w:rsid w:val="007D55C1"/>
    <w:rsid w:val="007D56C6"/>
    <w:rsid w:val="007D6F95"/>
    <w:rsid w:val="007E01BB"/>
    <w:rsid w:val="007E031E"/>
    <w:rsid w:val="007E0EFF"/>
    <w:rsid w:val="007E0F98"/>
    <w:rsid w:val="007E1168"/>
    <w:rsid w:val="007E178D"/>
    <w:rsid w:val="007E1E3C"/>
    <w:rsid w:val="007E3399"/>
    <w:rsid w:val="007E35CF"/>
    <w:rsid w:val="007E46A3"/>
    <w:rsid w:val="007E5493"/>
    <w:rsid w:val="007E5B79"/>
    <w:rsid w:val="007E6018"/>
    <w:rsid w:val="007E6271"/>
    <w:rsid w:val="007E6F20"/>
    <w:rsid w:val="007E78E2"/>
    <w:rsid w:val="007F0FB4"/>
    <w:rsid w:val="007F1180"/>
    <w:rsid w:val="007F157F"/>
    <w:rsid w:val="007F1A57"/>
    <w:rsid w:val="007F261F"/>
    <w:rsid w:val="007F3048"/>
    <w:rsid w:val="007F320D"/>
    <w:rsid w:val="007F35B6"/>
    <w:rsid w:val="007F49C8"/>
    <w:rsid w:val="007F4D16"/>
    <w:rsid w:val="007F6196"/>
    <w:rsid w:val="007F7597"/>
    <w:rsid w:val="008009EA"/>
    <w:rsid w:val="00801521"/>
    <w:rsid w:val="00801A83"/>
    <w:rsid w:val="00801F43"/>
    <w:rsid w:val="00802138"/>
    <w:rsid w:val="00805CF6"/>
    <w:rsid w:val="0080698E"/>
    <w:rsid w:val="00807AC1"/>
    <w:rsid w:val="00807B91"/>
    <w:rsid w:val="00807C75"/>
    <w:rsid w:val="00810341"/>
    <w:rsid w:val="00810AB6"/>
    <w:rsid w:val="00810D04"/>
    <w:rsid w:val="008111DC"/>
    <w:rsid w:val="008113C9"/>
    <w:rsid w:val="008113E4"/>
    <w:rsid w:val="0081191D"/>
    <w:rsid w:val="0081206C"/>
    <w:rsid w:val="00812211"/>
    <w:rsid w:val="008128E5"/>
    <w:rsid w:val="00813F1E"/>
    <w:rsid w:val="0081437C"/>
    <w:rsid w:val="00814510"/>
    <w:rsid w:val="00814C14"/>
    <w:rsid w:val="00816BD1"/>
    <w:rsid w:val="00817493"/>
    <w:rsid w:val="00817506"/>
    <w:rsid w:val="00817EEE"/>
    <w:rsid w:val="00820645"/>
    <w:rsid w:val="00820ED8"/>
    <w:rsid w:val="00821BAB"/>
    <w:rsid w:val="00822155"/>
    <w:rsid w:val="00822209"/>
    <w:rsid w:val="008227BF"/>
    <w:rsid w:val="00822F5A"/>
    <w:rsid w:val="00822F6E"/>
    <w:rsid w:val="00822F72"/>
    <w:rsid w:val="008242B2"/>
    <w:rsid w:val="00824E11"/>
    <w:rsid w:val="0082575F"/>
    <w:rsid w:val="00825C9C"/>
    <w:rsid w:val="00826550"/>
    <w:rsid w:val="00827A7E"/>
    <w:rsid w:val="0083031F"/>
    <w:rsid w:val="008306B0"/>
    <w:rsid w:val="00830ADE"/>
    <w:rsid w:val="00831BDE"/>
    <w:rsid w:val="008323A6"/>
    <w:rsid w:val="0083243D"/>
    <w:rsid w:val="008326F5"/>
    <w:rsid w:val="008332A0"/>
    <w:rsid w:val="00833B0A"/>
    <w:rsid w:val="0083424E"/>
    <w:rsid w:val="00834B26"/>
    <w:rsid w:val="00834E33"/>
    <w:rsid w:val="00835542"/>
    <w:rsid w:val="00836C47"/>
    <w:rsid w:val="008373DD"/>
    <w:rsid w:val="00840E22"/>
    <w:rsid w:val="008411FB"/>
    <w:rsid w:val="008420E2"/>
    <w:rsid w:val="0084399F"/>
    <w:rsid w:val="00844003"/>
    <w:rsid w:val="008445B9"/>
    <w:rsid w:val="00844922"/>
    <w:rsid w:val="00846092"/>
    <w:rsid w:val="00846CD7"/>
    <w:rsid w:val="00847651"/>
    <w:rsid w:val="008478F6"/>
    <w:rsid w:val="00850094"/>
    <w:rsid w:val="00850822"/>
    <w:rsid w:val="0085118A"/>
    <w:rsid w:val="008512EF"/>
    <w:rsid w:val="00851F6F"/>
    <w:rsid w:val="0085257A"/>
    <w:rsid w:val="008525DF"/>
    <w:rsid w:val="00852644"/>
    <w:rsid w:val="00853DB1"/>
    <w:rsid w:val="00854159"/>
    <w:rsid w:val="00854F64"/>
    <w:rsid w:val="0085561B"/>
    <w:rsid w:val="00855C22"/>
    <w:rsid w:val="00856050"/>
    <w:rsid w:val="0085613B"/>
    <w:rsid w:val="008562BA"/>
    <w:rsid w:val="00860360"/>
    <w:rsid w:val="0086063B"/>
    <w:rsid w:val="00860835"/>
    <w:rsid w:val="00860E28"/>
    <w:rsid w:val="00861A73"/>
    <w:rsid w:val="00862A2D"/>
    <w:rsid w:val="00862AEE"/>
    <w:rsid w:val="00863729"/>
    <w:rsid w:val="00864442"/>
    <w:rsid w:val="00864B42"/>
    <w:rsid w:val="00864F81"/>
    <w:rsid w:val="00864FFB"/>
    <w:rsid w:val="00865230"/>
    <w:rsid w:val="00865C6B"/>
    <w:rsid w:val="008667CC"/>
    <w:rsid w:val="00866D31"/>
    <w:rsid w:val="00867244"/>
    <w:rsid w:val="00867F8A"/>
    <w:rsid w:val="008701D0"/>
    <w:rsid w:val="0087069C"/>
    <w:rsid w:val="00871210"/>
    <w:rsid w:val="008719C2"/>
    <w:rsid w:val="008720FE"/>
    <w:rsid w:val="00872198"/>
    <w:rsid w:val="00872A93"/>
    <w:rsid w:val="008735EE"/>
    <w:rsid w:val="008737A1"/>
    <w:rsid w:val="008740A5"/>
    <w:rsid w:val="008740F2"/>
    <w:rsid w:val="00874419"/>
    <w:rsid w:val="008762F1"/>
    <w:rsid w:val="00877B62"/>
    <w:rsid w:val="008802DE"/>
    <w:rsid w:val="00880CCB"/>
    <w:rsid w:val="008817C7"/>
    <w:rsid w:val="00882782"/>
    <w:rsid w:val="00883397"/>
    <w:rsid w:val="00883840"/>
    <w:rsid w:val="00883A00"/>
    <w:rsid w:val="00884374"/>
    <w:rsid w:val="0088453E"/>
    <w:rsid w:val="008851CA"/>
    <w:rsid w:val="0088529B"/>
    <w:rsid w:val="008852A3"/>
    <w:rsid w:val="00885762"/>
    <w:rsid w:val="008869FD"/>
    <w:rsid w:val="00886A34"/>
    <w:rsid w:val="008871C7"/>
    <w:rsid w:val="008872F1"/>
    <w:rsid w:val="00887387"/>
    <w:rsid w:val="00890C2D"/>
    <w:rsid w:val="00891355"/>
    <w:rsid w:val="008914AD"/>
    <w:rsid w:val="00891566"/>
    <w:rsid w:val="008925B8"/>
    <w:rsid w:val="00893314"/>
    <w:rsid w:val="0089334C"/>
    <w:rsid w:val="008933A0"/>
    <w:rsid w:val="00893B59"/>
    <w:rsid w:val="0089441F"/>
    <w:rsid w:val="0089514F"/>
    <w:rsid w:val="008970C4"/>
    <w:rsid w:val="008A0071"/>
    <w:rsid w:val="008A0430"/>
    <w:rsid w:val="008A0D59"/>
    <w:rsid w:val="008A0EDF"/>
    <w:rsid w:val="008A0FED"/>
    <w:rsid w:val="008A13F5"/>
    <w:rsid w:val="008A22F4"/>
    <w:rsid w:val="008A28A7"/>
    <w:rsid w:val="008A3692"/>
    <w:rsid w:val="008A3A35"/>
    <w:rsid w:val="008A415D"/>
    <w:rsid w:val="008A420C"/>
    <w:rsid w:val="008A5548"/>
    <w:rsid w:val="008A5EF4"/>
    <w:rsid w:val="008A6039"/>
    <w:rsid w:val="008A631B"/>
    <w:rsid w:val="008A6A8A"/>
    <w:rsid w:val="008A6C60"/>
    <w:rsid w:val="008A723A"/>
    <w:rsid w:val="008B03AC"/>
    <w:rsid w:val="008B30A7"/>
    <w:rsid w:val="008B3379"/>
    <w:rsid w:val="008B3DE1"/>
    <w:rsid w:val="008B41F8"/>
    <w:rsid w:val="008B45E4"/>
    <w:rsid w:val="008B4E1C"/>
    <w:rsid w:val="008B70D7"/>
    <w:rsid w:val="008B7852"/>
    <w:rsid w:val="008B7A6E"/>
    <w:rsid w:val="008B7D80"/>
    <w:rsid w:val="008C030C"/>
    <w:rsid w:val="008C0C95"/>
    <w:rsid w:val="008C0E65"/>
    <w:rsid w:val="008C3C4C"/>
    <w:rsid w:val="008C48C0"/>
    <w:rsid w:val="008C49EA"/>
    <w:rsid w:val="008C5407"/>
    <w:rsid w:val="008C5633"/>
    <w:rsid w:val="008C75A5"/>
    <w:rsid w:val="008C7B36"/>
    <w:rsid w:val="008D0113"/>
    <w:rsid w:val="008D0734"/>
    <w:rsid w:val="008D1826"/>
    <w:rsid w:val="008D2798"/>
    <w:rsid w:val="008D42F1"/>
    <w:rsid w:val="008D46F5"/>
    <w:rsid w:val="008D5499"/>
    <w:rsid w:val="008D54BE"/>
    <w:rsid w:val="008D5A99"/>
    <w:rsid w:val="008D6FF9"/>
    <w:rsid w:val="008D7119"/>
    <w:rsid w:val="008E098C"/>
    <w:rsid w:val="008E0ECB"/>
    <w:rsid w:val="008E190F"/>
    <w:rsid w:val="008E3C25"/>
    <w:rsid w:val="008E42ED"/>
    <w:rsid w:val="008E43BD"/>
    <w:rsid w:val="008E46D7"/>
    <w:rsid w:val="008E48FF"/>
    <w:rsid w:val="008E5236"/>
    <w:rsid w:val="008E6A15"/>
    <w:rsid w:val="008E7620"/>
    <w:rsid w:val="008F1773"/>
    <w:rsid w:val="008F1867"/>
    <w:rsid w:val="008F1CB0"/>
    <w:rsid w:val="008F2F0C"/>
    <w:rsid w:val="008F3497"/>
    <w:rsid w:val="008F34BC"/>
    <w:rsid w:val="008F45CA"/>
    <w:rsid w:val="008F4F77"/>
    <w:rsid w:val="008F4FFD"/>
    <w:rsid w:val="008F5AD4"/>
    <w:rsid w:val="008F5B37"/>
    <w:rsid w:val="008F5C85"/>
    <w:rsid w:val="008F623D"/>
    <w:rsid w:val="008F62F4"/>
    <w:rsid w:val="008F667C"/>
    <w:rsid w:val="008F722D"/>
    <w:rsid w:val="008F73A8"/>
    <w:rsid w:val="00900B51"/>
    <w:rsid w:val="009024BE"/>
    <w:rsid w:val="00902E61"/>
    <w:rsid w:val="009035DC"/>
    <w:rsid w:val="009037D5"/>
    <w:rsid w:val="00903DB7"/>
    <w:rsid w:val="00903FCA"/>
    <w:rsid w:val="00904F2B"/>
    <w:rsid w:val="009052F4"/>
    <w:rsid w:val="00905C1D"/>
    <w:rsid w:val="009069F7"/>
    <w:rsid w:val="00906CF9"/>
    <w:rsid w:val="00906ED0"/>
    <w:rsid w:val="009070CF"/>
    <w:rsid w:val="00907680"/>
    <w:rsid w:val="00907C70"/>
    <w:rsid w:val="00910019"/>
    <w:rsid w:val="009106C9"/>
    <w:rsid w:val="00910989"/>
    <w:rsid w:val="00911C2F"/>
    <w:rsid w:val="00912AF6"/>
    <w:rsid w:val="0091374F"/>
    <w:rsid w:val="009145C4"/>
    <w:rsid w:val="009148AC"/>
    <w:rsid w:val="00915066"/>
    <w:rsid w:val="009152FE"/>
    <w:rsid w:val="00915B69"/>
    <w:rsid w:val="00915CE6"/>
    <w:rsid w:val="009160EC"/>
    <w:rsid w:val="00916D2B"/>
    <w:rsid w:val="00917275"/>
    <w:rsid w:val="009200E7"/>
    <w:rsid w:val="009203B3"/>
    <w:rsid w:val="0092229C"/>
    <w:rsid w:val="00923287"/>
    <w:rsid w:val="00923B2A"/>
    <w:rsid w:val="00923CD4"/>
    <w:rsid w:val="00924098"/>
    <w:rsid w:val="009243A9"/>
    <w:rsid w:val="009246F5"/>
    <w:rsid w:val="009248B6"/>
    <w:rsid w:val="00924BA3"/>
    <w:rsid w:val="00925475"/>
    <w:rsid w:val="00925B20"/>
    <w:rsid w:val="009263F4"/>
    <w:rsid w:val="0093183E"/>
    <w:rsid w:val="0093227A"/>
    <w:rsid w:val="0093237D"/>
    <w:rsid w:val="009328E7"/>
    <w:rsid w:val="00933D0C"/>
    <w:rsid w:val="0093546E"/>
    <w:rsid w:val="009358D4"/>
    <w:rsid w:val="00935D91"/>
    <w:rsid w:val="00936A16"/>
    <w:rsid w:val="00936B72"/>
    <w:rsid w:val="00937E85"/>
    <w:rsid w:val="00941415"/>
    <w:rsid w:val="00941A5E"/>
    <w:rsid w:val="00942353"/>
    <w:rsid w:val="00942552"/>
    <w:rsid w:val="009427BB"/>
    <w:rsid w:val="00942BFE"/>
    <w:rsid w:val="0094336C"/>
    <w:rsid w:val="00943C80"/>
    <w:rsid w:val="00943E50"/>
    <w:rsid w:val="0094414F"/>
    <w:rsid w:val="00944E99"/>
    <w:rsid w:val="009458EA"/>
    <w:rsid w:val="00946044"/>
    <w:rsid w:val="009466CD"/>
    <w:rsid w:val="0094688B"/>
    <w:rsid w:val="0094741C"/>
    <w:rsid w:val="0094755B"/>
    <w:rsid w:val="00947D01"/>
    <w:rsid w:val="00947F0A"/>
    <w:rsid w:val="00951252"/>
    <w:rsid w:val="00952C72"/>
    <w:rsid w:val="0095335C"/>
    <w:rsid w:val="009537DD"/>
    <w:rsid w:val="00954383"/>
    <w:rsid w:val="00956C5C"/>
    <w:rsid w:val="009573A0"/>
    <w:rsid w:val="00957733"/>
    <w:rsid w:val="00957819"/>
    <w:rsid w:val="009579C1"/>
    <w:rsid w:val="00960388"/>
    <w:rsid w:val="009603AB"/>
    <w:rsid w:val="00960CD2"/>
    <w:rsid w:val="00961665"/>
    <w:rsid w:val="00961B75"/>
    <w:rsid w:val="00962289"/>
    <w:rsid w:val="0096262F"/>
    <w:rsid w:val="0096295F"/>
    <w:rsid w:val="00963547"/>
    <w:rsid w:val="00963B8F"/>
    <w:rsid w:val="00963C28"/>
    <w:rsid w:val="00964484"/>
    <w:rsid w:val="00964F33"/>
    <w:rsid w:val="009650A3"/>
    <w:rsid w:val="0096551F"/>
    <w:rsid w:val="00965FF9"/>
    <w:rsid w:val="00966494"/>
    <w:rsid w:val="00967E60"/>
    <w:rsid w:val="0097095C"/>
    <w:rsid w:val="0097096E"/>
    <w:rsid w:val="00971430"/>
    <w:rsid w:val="00971FE8"/>
    <w:rsid w:val="0097262D"/>
    <w:rsid w:val="00972952"/>
    <w:rsid w:val="00972DF8"/>
    <w:rsid w:val="00973204"/>
    <w:rsid w:val="00973541"/>
    <w:rsid w:val="00973B9B"/>
    <w:rsid w:val="00974679"/>
    <w:rsid w:val="00974837"/>
    <w:rsid w:val="0097515F"/>
    <w:rsid w:val="00975583"/>
    <w:rsid w:val="009756A1"/>
    <w:rsid w:val="009756CB"/>
    <w:rsid w:val="00975907"/>
    <w:rsid w:val="00976086"/>
    <w:rsid w:val="009800B2"/>
    <w:rsid w:val="00981988"/>
    <w:rsid w:val="00981D90"/>
    <w:rsid w:val="00982BDD"/>
    <w:rsid w:val="00983299"/>
    <w:rsid w:val="00984D94"/>
    <w:rsid w:val="00985715"/>
    <w:rsid w:val="00985C9A"/>
    <w:rsid w:val="00985DFC"/>
    <w:rsid w:val="00986538"/>
    <w:rsid w:val="00986574"/>
    <w:rsid w:val="009878B2"/>
    <w:rsid w:val="00987AA7"/>
    <w:rsid w:val="00990A77"/>
    <w:rsid w:val="00990F6D"/>
    <w:rsid w:val="0099112C"/>
    <w:rsid w:val="00991513"/>
    <w:rsid w:val="00991BA2"/>
    <w:rsid w:val="00991BE9"/>
    <w:rsid w:val="00992219"/>
    <w:rsid w:val="00992938"/>
    <w:rsid w:val="00992AC3"/>
    <w:rsid w:val="00993CB8"/>
    <w:rsid w:val="00994B55"/>
    <w:rsid w:val="00995179"/>
    <w:rsid w:val="00995319"/>
    <w:rsid w:val="00996525"/>
    <w:rsid w:val="009973E9"/>
    <w:rsid w:val="00997C57"/>
    <w:rsid w:val="009A0600"/>
    <w:rsid w:val="009A179C"/>
    <w:rsid w:val="009A1896"/>
    <w:rsid w:val="009A1E82"/>
    <w:rsid w:val="009A244C"/>
    <w:rsid w:val="009A2533"/>
    <w:rsid w:val="009A26CB"/>
    <w:rsid w:val="009A3715"/>
    <w:rsid w:val="009A4042"/>
    <w:rsid w:val="009A4879"/>
    <w:rsid w:val="009A522E"/>
    <w:rsid w:val="009A56BA"/>
    <w:rsid w:val="009A66FD"/>
    <w:rsid w:val="009A7F3B"/>
    <w:rsid w:val="009A7FDA"/>
    <w:rsid w:val="009B21BF"/>
    <w:rsid w:val="009B27AC"/>
    <w:rsid w:val="009B2828"/>
    <w:rsid w:val="009B3A6A"/>
    <w:rsid w:val="009B3D85"/>
    <w:rsid w:val="009B48F2"/>
    <w:rsid w:val="009B569E"/>
    <w:rsid w:val="009B6323"/>
    <w:rsid w:val="009B6639"/>
    <w:rsid w:val="009B7C28"/>
    <w:rsid w:val="009C013C"/>
    <w:rsid w:val="009C0A2E"/>
    <w:rsid w:val="009C0C5B"/>
    <w:rsid w:val="009C216E"/>
    <w:rsid w:val="009C28C2"/>
    <w:rsid w:val="009C3B98"/>
    <w:rsid w:val="009C4B09"/>
    <w:rsid w:val="009C4CE2"/>
    <w:rsid w:val="009C52D2"/>
    <w:rsid w:val="009C5579"/>
    <w:rsid w:val="009C5CB0"/>
    <w:rsid w:val="009C6895"/>
    <w:rsid w:val="009C70AA"/>
    <w:rsid w:val="009C7CDE"/>
    <w:rsid w:val="009D056C"/>
    <w:rsid w:val="009D0B8F"/>
    <w:rsid w:val="009D0DBA"/>
    <w:rsid w:val="009D1A6D"/>
    <w:rsid w:val="009D1AF7"/>
    <w:rsid w:val="009D2906"/>
    <w:rsid w:val="009D31CA"/>
    <w:rsid w:val="009D363A"/>
    <w:rsid w:val="009D3E90"/>
    <w:rsid w:val="009D43B2"/>
    <w:rsid w:val="009D4842"/>
    <w:rsid w:val="009D547F"/>
    <w:rsid w:val="009D5F4B"/>
    <w:rsid w:val="009D6BF7"/>
    <w:rsid w:val="009D7F33"/>
    <w:rsid w:val="009E03E7"/>
    <w:rsid w:val="009E1540"/>
    <w:rsid w:val="009E1601"/>
    <w:rsid w:val="009E1650"/>
    <w:rsid w:val="009E346A"/>
    <w:rsid w:val="009E5404"/>
    <w:rsid w:val="009E59A6"/>
    <w:rsid w:val="009E7461"/>
    <w:rsid w:val="009E7B96"/>
    <w:rsid w:val="009F05B2"/>
    <w:rsid w:val="009F09C8"/>
    <w:rsid w:val="009F1044"/>
    <w:rsid w:val="009F14C3"/>
    <w:rsid w:val="009F14DD"/>
    <w:rsid w:val="009F1682"/>
    <w:rsid w:val="009F1810"/>
    <w:rsid w:val="009F1FF9"/>
    <w:rsid w:val="009F20D5"/>
    <w:rsid w:val="009F222D"/>
    <w:rsid w:val="009F3021"/>
    <w:rsid w:val="009F332E"/>
    <w:rsid w:val="009F428C"/>
    <w:rsid w:val="009F43D6"/>
    <w:rsid w:val="009F4570"/>
    <w:rsid w:val="009F4B03"/>
    <w:rsid w:val="009F4B7A"/>
    <w:rsid w:val="009F69D6"/>
    <w:rsid w:val="009F6EB6"/>
    <w:rsid w:val="009F7FE7"/>
    <w:rsid w:val="00A00D84"/>
    <w:rsid w:val="00A00ED6"/>
    <w:rsid w:val="00A018EC"/>
    <w:rsid w:val="00A01969"/>
    <w:rsid w:val="00A01D8C"/>
    <w:rsid w:val="00A02356"/>
    <w:rsid w:val="00A023F1"/>
    <w:rsid w:val="00A03095"/>
    <w:rsid w:val="00A04E21"/>
    <w:rsid w:val="00A054CD"/>
    <w:rsid w:val="00A0618B"/>
    <w:rsid w:val="00A062AF"/>
    <w:rsid w:val="00A063B7"/>
    <w:rsid w:val="00A072B6"/>
    <w:rsid w:val="00A0745B"/>
    <w:rsid w:val="00A079EC"/>
    <w:rsid w:val="00A10062"/>
    <w:rsid w:val="00A1058A"/>
    <w:rsid w:val="00A12782"/>
    <w:rsid w:val="00A13CE2"/>
    <w:rsid w:val="00A13EB5"/>
    <w:rsid w:val="00A13FCE"/>
    <w:rsid w:val="00A1515C"/>
    <w:rsid w:val="00A151BB"/>
    <w:rsid w:val="00A15E2A"/>
    <w:rsid w:val="00A169E2"/>
    <w:rsid w:val="00A17E56"/>
    <w:rsid w:val="00A202F1"/>
    <w:rsid w:val="00A20473"/>
    <w:rsid w:val="00A20514"/>
    <w:rsid w:val="00A20E37"/>
    <w:rsid w:val="00A2108E"/>
    <w:rsid w:val="00A218C6"/>
    <w:rsid w:val="00A219C4"/>
    <w:rsid w:val="00A22884"/>
    <w:rsid w:val="00A2294B"/>
    <w:rsid w:val="00A22D63"/>
    <w:rsid w:val="00A2346E"/>
    <w:rsid w:val="00A23CA5"/>
    <w:rsid w:val="00A2523C"/>
    <w:rsid w:val="00A259EE"/>
    <w:rsid w:val="00A270FF"/>
    <w:rsid w:val="00A2734A"/>
    <w:rsid w:val="00A273DD"/>
    <w:rsid w:val="00A2770F"/>
    <w:rsid w:val="00A313D6"/>
    <w:rsid w:val="00A318E3"/>
    <w:rsid w:val="00A31F14"/>
    <w:rsid w:val="00A32891"/>
    <w:rsid w:val="00A329C1"/>
    <w:rsid w:val="00A32C43"/>
    <w:rsid w:val="00A333A5"/>
    <w:rsid w:val="00A3412E"/>
    <w:rsid w:val="00A34BBD"/>
    <w:rsid w:val="00A34E4D"/>
    <w:rsid w:val="00A3599E"/>
    <w:rsid w:val="00A35FE6"/>
    <w:rsid w:val="00A366F4"/>
    <w:rsid w:val="00A377A5"/>
    <w:rsid w:val="00A37D2E"/>
    <w:rsid w:val="00A41610"/>
    <w:rsid w:val="00A44CC5"/>
    <w:rsid w:val="00A44EC9"/>
    <w:rsid w:val="00A4513B"/>
    <w:rsid w:val="00A4558C"/>
    <w:rsid w:val="00A46247"/>
    <w:rsid w:val="00A463B4"/>
    <w:rsid w:val="00A46DC9"/>
    <w:rsid w:val="00A46E36"/>
    <w:rsid w:val="00A4750A"/>
    <w:rsid w:val="00A5002B"/>
    <w:rsid w:val="00A504E2"/>
    <w:rsid w:val="00A508B7"/>
    <w:rsid w:val="00A50D35"/>
    <w:rsid w:val="00A51BB2"/>
    <w:rsid w:val="00A51BCC"/>
    <w:rsid w:val="00A5224B"/>
    <w:rsid w:val="00A522FF"/>
    <w:rsid w:val="00A53422"/>
    <w:rsid w:val="00A53B4C"/>
    <w:rsid w:val="00A53EAD"/>
    <w:rsid w:val="00A556B9"/>
    <w:rsid w:val="00A55A48"/>
    <w:rsid w:val="00A565F2"/>
    <w:rsid w:val="00A56914"/>
    <w:rsid w:val="00A56AC6"/>
    <w:rsid w:val="00A56B13"/>
    <w:rsid w:val="00A56B22"/>
    <w:rsid w:val="00A57516"/>
    <w:rsid w:val="00A57D37"/>
    <w:rsid w:val="00A6082F"/>
    <w:rsid w:val="00A60BEA"/>
    <w:rsid w:val="00A61204"/>
    <w:rsid w:val="00A6146F"/>
    <w:rsid w:val="00A63CE3"/>
    <w:rsid w:val="00A63DBE"/>
    <w:rsid w:val="00A65803"/>
    <w:rsid w:val="00A65A52"/>
    <w:rsid w:val="00A65B10"/>
    <w:rsid w:val="00A6611C"/>
    <w:rsid w:val="00A66DC3"/>
    <w:rsid w:val="00A67024"/>
    <w:rsid w:val="00A6748F"/>
    <w:rsid w:val="00A67905"/>
    <w:rsid w:val="00A67DA0"/>
    <w:rsid w:val="00A7105F"/>
    <w:rsid w:val="00A7127F"/>
    <w:rsid w:val="00A717E8"/>
    <w:rsid w:val="00A71BF5"/>
    <w:rsid w:val="00A73073"/>
    <w:rsid w:val="00A73A76"/>
    <w:rsid w:val="00A73AAE"/>
    <w:rsid w:val="00A75FBD"/>
    <w:rsid w:val="00A7752F"/>
    <w:rsid w:val="00A779D9"/>
    <w:rsid w:val="00A81728"/>
    <w:rsid w:val="00A82310"/>
    <w:rsid w:val="00A8265A"/>
    <w:rsid w:val="00A83FB6"/>
    <w:rsid w:val="00A8420C"/>
    <w:rsid w:val="00A84292"/>
    <w:rsid w:val="00A84810"/>
    <w:rsid w:val="00A84E85"/>
    <w:rsid w:val="00A84F0A"/>
    <w:rsid w:val="00A85B06"/>
    <w:rsid w:val="00A85D02"/>
    <w:rsid w:val="00A85D8B"/>
    <w:rsid w:val="00A8701B"/>
    <w:rsid w:val="00A87FF7"/>
    <w:rsid w:val="00A90075"/>
    <w:rsid w:val="00A90DDF"/>
    <w:rsid w:val="00A93700"/>
    <w:rsid w:val="00A946AF"/>
    <w:rsid w:val="00A9577D"/>
    <w:rsid w:val="00A95914"/>
    <w:rsid w:val="00A96089"/>
    <w:rsid w:val="00A96154"/>
    <w:rsid w:val="00A96E1E"/>
    <w:rsid w:val="00A97587"/>
    <w:rsid w:val="00A976A6"/>
    <w:rsid w:val="00A97F6F"/>
    <w:rsid w:val="00AA04B7"/>
    <w:rsid w:val="00AA06DF"/>
    <w:rsid w:val="00AA0DE1"/>
    <w:rsid w:val="00AA101B"/>
    <w:rsid w:val="00AA1A2B"/>
    <w:rsid w:val="00AA245D"/>
    <w:rsid w:val="00AA2C6F"/>
    <w:rsid w:val="00AA3983"/>
    <w:rsid w:val="00AA3CC4"/>
    <w:rsid w:val="00AA3DED"/>
    <w:rsid w:val="00AA4242"/>
    <w:rsid w:val="00AA4443"/>
    <w:rsid w:val="00AA4B05"/>
    <w:rsid w:val="00AA4D18"/>
    <w:rsid w:val="00AA4F31"/>
    <w:rsid w:val="00AA542C"/>
    <w:rsid w:val="00AA5CF9"/>
    <w:rsid w:val="00AA7534"/>
    <w:rsid w:val="00AB0062"/>
    <w:rsid w:val="00AB0085"/>
    <w:rsid w:val="00AB024F"/>
    <w:rsid w:val="00AB03AC"/>
    <w:rsid w:val="00AB118F"/>
    <w:rsid w:val="00AB2296"/>
    <w:rsid w:val="00AB245E"/>
    <w:rsid w:val="00AB2B13"/>
    <w:rsid w:val="00AB2D16"/>
    <w:rsid w:val="00AB30E0"/>
    <w:rsid w:val="00AB3389"/>
    <w:rsid w:val="00AB37BA"/>
    <w:rsid w:val="00AB3924"/>
    <w:rsid w:val="00AB3F34"/>
    <w:rsid w:val="00AB3FA2"/>
    <w:rsid w:val="00AB45EE"/>
    <w:rsid w:val="00AB51F6"/>
    <w:rsid w:val="00AB619A"/>
    <w:rsid w:val="00AB6EEF"/>
    <w:rsid w:val="00AB793A"/>
    <w:rsid w:val="00AB7C6A"/>
    <w:rsid w:val="00AC0653"/>
    <w:rsid w:val="00AC0D76"/>
    <w:rsid w:val="00AC1021"/>
    <w:rsid w:val="00AC1A98"/>
    <w:rsid w:val="00AC1C0E"/>
    <w:rsid w:val="00AC3CA2"/>
    <w:rsid w:val="00AC40A6"/>
    <w:rsid w:val="00AC413B"/>
    <w:rsid w:val="00AC41DB"/>
    <w:rsid w:val="00AC51F3"/>
    <w:rsid w:val="00AC5F2E"/>
    <w:rsid w:val="00AC646D"/>
    <w:rsid w:val="00AC6D52"/>
    <w:rsid w:val="00AC6DFC"/>
    <w:rsid w:val="00AD0DD0"/>
    <w:rsid w:val="00AD1842"/>
    <w:rsid w:val="00AD23C1"/>
    <w:rsid w:val="00AD24A5"/>
    <w:rsid w:val="00AD2620"/>
    <w:rsid w:val="00AD2DE8"/>
    <w:rsid w:val="00AD3D51"/>
    <w:rsid w:val="00AD3E85"/>
    <w:rsid w:val="00AD4A0B"/>
    <w:rsid w:val="00AD4F6A"/>
    <w:rsid w:val="00AD57A4"/>
    <w:rsid w:val="00AD5C68"/>
    <w:rsid w:val="00AD6211"/>
    <w:rsid w:val="00AD70B7"/>
    <w:rsid w:val="00AE0A21"/>
    <w:rsid w:val="00AE0B97"/>
    <w:rsid w:val="00AE0D3C"/>
    <w:rsid w:val="00AE13F3"/>
    <w:rsid w:val="00AE1651"/>
    <w:rsid w:val="00AE191C"/>
    <w:rsid w:val="00AE28BD"/>
    <w:rsid w:val="00AE2BB9"/>
    <w:rsid w:val="00AE3550"/>
    <w:rsid w:val="00AE37A0"/>
    <w:rsid w:val="00AE3D8D"/>
    <w:rsid w:val="00AE4B4A"/>
    <w:rsid w:val="00AE6127"/>
    <w:rsid w:val="00AE6ED5"/>
    <w:rsid w:val="00AE70A1"/>
    <w:rsid w:val="00AE77F2"/>
    <w:rsid w:val="00AE7C8C"/>
    <w:rsid w:val="00AF170A"/>
    <w:rsid w:val="00AF20FC"/>
    <w:rsid w:val="00AF28A4"/>
    <w:rsid w:val="00AF2A5A"/>
    <w:rsid w:val="00AF2A7F"/>
    <w:rsid w:val="00AF2F32"/>
    <w:rsid w:val="00AF4A95"/>
    <w:rsid w:val="00AF7FEE"/>
    <w:rsid w:val="00B008AF"/>
    <w:rsid w:val="00B00B28"/>
    <w:rsid w:val="00B017E4"/>
    <w:rsid w:val="00B01D7A"/>
    <w:rsid w:val="00B01DC1"/>
    <w:rsid w:val="00B02CD6"/>
    <w:rsid w:val="00B02DB4"/>
    <w:rsid w:val="00B02F38"/>
    <w:rsid w:val="00B03348"/>
    <w:rsid w:val="00B039B3"/>
    <w:rsid w:val="00B0406C"/>
    <w:rsid w:val="00B0491D"/>
    <w:rsid w:val="00B0523E"/>
    <w:rsid w:val="00B05DBB"/>
    <w:rsid w:val="00B05E21"/>
    <w:rsid w:val="00B063C6"/>
    <w:rsid w:val="00B078A9"/>
    <w:rsid w:val="00B07D87"/>
    <w:rsid w:val="00B108E0"/>
    <w:rsid w:val="00B10F27"/>
    <w:rsid w:val="00B1107E"/>
    <w:rsid w:val="00B120FB"/>
    <w:rsid w:val="00B12421"/>
    <w:rsid w:val="00B125C2"/>
    <w:rsid w:val="00B125FE"/>
    <w:rsid w:val="00B13594"/>
    <w:rsid w:val="00B13D92"/>
    <w:rsid w:val="00B14652"/>
    <w:rsid w:val="00B14B39"/>
    <w:rsid w:val="00B15461"/>
    <w:rsid w:val="00B15711"/>
    <w:rsid w:val="00B1656C"/>
    <w:rsid w:val="00B16974"/>
    <w:rsid w:val="00B16F34"/>
    <w:rsid w:val="00B17B32"/>
    <w:rsid w:val="00B17E7E"/>
    <w:rsid w:val="00B2092E"/>
    <w:rsid w:val="00B20A0F"/>
    <w:rsid w:val="00B20D7B"/>
    <w:rsid w:val="00B20FCC"/>
    <w:rsid w:val="00B21506"/>
    <w:rsid w:val="00B21AC4"/>
    <w:rsid w:val="00B22538"/>
    <w:rsid w:val="00B22E2E"/>
    <w:rsid w:val="00B2345F"/>
    <w:rsid w:val="00B23B7C"/>
    <w:rsid w:val="00B24959"/>
    <w:rsid w:val="00B25536"/>
    <w:rsid w:val="00B3012D"/>
    <w:rsid w:val="00B30598"/>
    <w:rsid w:val="00B30E3F"/>
    <w:rsid w:val="00B313A8"/>
    <w:rsid w:val="00B31C88"/>
    <w:rsid w:val="00B331AA"/>
    <w:rsid w:val="00B333F4"/>
    <w:rsid w:val="00B334A7"/>
    <w:rsid w:val="00B3351B"/>
    <w:rsid w:val="00B338CD"/>
    <w:rsid w:val="00B346F4"/>
    <w:rsid w:val="00B35305"/>
    <w:rsid w:val="00B35659"/>
    <w:rsid w:val="00B35C8E"/>
    <w:rsid w:val="00B35EDC"/>
    <w:rsid w:val="00B368BE"/>
    <w:rsid w:val="00B3743F"/>
    <w:rsid w:val="00B37DCE"/>
    <w:rsid w:val="00B415FD"/>
    <w:rsid w:val="00B41684"/>
    <w:rsid w:val="00B42229"/>
    <w:rsid w:val="00B4241C"/>
    <w:rsid w:val="00B428F3"/>
    <w:rsid w:val="00B42EC7"/>
    <w:rsid w:val="00B42FF6"/>
    <w:rsid w:val="00B43128"/>
    <w:rsid w:val="00B434A9"/>
    <w:rsid w:val="00B4369E"/>
    <w:rsid w:val="00B43F20"/>
    <w:rsid w:val="00B450B1"/>
    <w:rsid w:val="00B4645B"/>
    <w:rsid w:val="00B46EFF"/>
    <w:rsid w:val="00B46F22"/>
    <w:rsid w:val="00B52313"/>
    <w:rsid w:val="00B526C7"/>
    <w:rsid w:val="00B52EF3"/>
    <w:rsid w:val="00B5323F"/>
    <w:rsid w:val="00B532D5"/>
    <w:rsid w:val="00B54253"/>
    <w:rsid w:val="00B54379"/>
    <w:rsid w:val="00B5477D"/>
    <w:rsid w:val="00B55158"/>
    <w:rsid w:val="00B55DE7"/>
    <w:rsid w:val="00B56319"/>
    <w:rsid w:val="00B56C96"/>
    <w:rsid w:val="00B576F4"/>
    <w:rsid w:val="00B57F83"/>
    <w:rsid w:val="00B60131"/>
    <w:rsid w:val="00B6078D"/>
    <w:rsid w:val="00B60BF0"/>
    <w:rsid w:val="00B6258D"/>
    <w:rsid w:val="00B62C4E"/>
    <w:rsid w:val="00B62D19"/>
    <w:rsid w:val="00B632B5"/>
    <w:rsid w:val="00B639B5"/>
    <w:rsid w:val="00B63E49"/>
    <w:rsid w:val="00B6443A"/>
    <w:rsid w:val="00B65540"/>
    <w:rsid w:val="00B6598C"/>
    <w:rsid w:val="00B659BA"/>
    <w:rsid w:val="00B6698E"/>
    <w:rsid w:val="00B67236"/>
    <w:rsid w:val="00B7021C"/>
    <w:rsid w:val="00B713D3"/>
    <w:rsid w:val="00B718E8"/>
    <w:rsid w:val="00B7262D"/>
    <w:rsid w:val="00B728F0"/>
    <w:rsid w:val="00B72AC8"/>
    <w:rsid w:val="00B73FA6"/>
    <w:rsid w:val="00B7529A"/>
    <w:rsid w:val="00B75681"/>
    <w:rsid w:val="00B7582F"/>
    <w:rsid w:val="00B75AAF"/>
    <w:rsid w:val="00B75C51"/>
    <w:rsid w:val="00B75E43"/>
    <w:rsid w:val="00B76812"/>
    <w:rsid w:val="00B8067B"/>
    <w:rsid w:val="00B80ECA"/>
    <w:rsid w:val="00B81565"/>
    <w:rsid w:val="00B81A0D"/>
    <w:rsid w:val="00B8255A"/>
    <w:rsid w:val="00B82CA0"/>
    <w:rsid w:val="00B83286"/>
    <w:rsid w:val="00B8330A"/>
    <w:rsid w:val="00B83F65"/>
    <w:rsid w:val="00B841AF"/>
    <w:rsid w:val="00B84517"/>
    <w:rsid w:val="00B84C0E"/>
    <w:rsid w:val="00B84F9B"/>
    <w:rsid w:val="00B8502B"/>
    <w:rsid w:val="00B856A3"/>
    <w:rsid w:val="00B86176"/>
    <w:rsid w:val="00B879C8"/>
    <w:rsid w:val="00B879EC"/>
    <w:rsid w:val="00B87FF0"/>
    <w:rsid w:val="00B90376"/>
    <w:rsid w:val="00B90384"/>
    <w:rsid w:val="00B90D49"/>
    <w:rsid w:val="00B914E4"/>
    <w:rsid w:val="00B93568"/>
    <w:rsid w:val="00B93ACB"/>
    <w:rsid w:val="00B94A24"/>
    <w:rsid w:val="00B95385"/>
    <w:rsid w:val="00B9560A"/>
    <w:rsid w:val="00B95913"/>
    <w:rsid w:val="00B95D48"/>
    <w:rsid w:val="00B9629B"/>
    <w:rsid w:val="00B96F4F"/>
    <w:rsid w:val="00B96F5A"/>
    <w:rsid w:val="00B978B6"/>
    <w:rsid w:val="00B978D7"/>
    <w:rsid w:val="00BA0D43"/>
    <w:rsid w:val="00BA1439"/>
    <w:rsid w:val="00BA145D"/>
    <w:rsid w:val="00BA1641"/>
    <w:rsid w:val="00BA191C"/>
    <w:rsid w:val="00BA2209"/>
    <w:rsid w:val="00BA26BE"/>
    <w:rsid w:val="00BA2758"/>
    <w:rsid w:val="00BA2910"/>
    <w:rsid w:val="00BA2CBA"/>
    <w:rsid w:val="00BA2D90"/>
    <w:rsid w:val="00BA3358"/>
    <w:rsid w:val="00BA5625"/>
    <w:rsid w:val="00BA5970"/>
    <w:rsid w:val="00BA5DDD"/>
    <w:rsid w:val="00BA673C"/>
    <w:rsid w:val="00BA7010"/>
    <w:rsid w:val="00BA7123"/>
    <w:rsid w:val="00BA7CB1"/>
    <w:rsid w:val="00BB0353"/>
    <w:rsid w:val="00BB0583"/>
    <w:rsid w:val="00BB09AB"/>
    <w:rsid w:val="00BB14DC"/>
    <w:rsid w:val="00BB199D"/>
    <w:rsid w:val="00BB2102"/>
    <w:rsid w:val="00BB2289"/>
    <w:rsid w:val="00BB2BD9"/>
    <w:rsid w:val="00BB526A"/>
    <w:rsid w:val="00BB5C5B"/>
    <w:rsid w:val="00BB6AEF"/>
    <w:rsid w:val="00BB6EDC"/>
    <w:rsid w:val="00BB7848"/>
    <w:rsid w:val="00BC009F"/>
    <w:rsid w:val="00BC0764"/>
    <w:rsid w:val="00BC10FB"/>
    <w:rsid w:val="00BC1F5E"/>
    <w:rsid w:val="00BC20EA"/>
    <w:rsid w:val="00BC27E8"/>
    <w:rsid w:val="00BC29AF"/>
    <w:rsid w:val="00BC2F63"/>
    <w:rsid w:val="00BC401C"/>
    <w:rsid w:val="00BC4C54"/>
    <w:rsid w:val="00BC5AAC"/>
    <w:rsid w:val="00BC6A45"/>
    <w:rsid w:val="00BC7625"/>
    <w:rsid w:val="00BD054A"/>
    <w:rsid w:val="00BD10E3"/>
    <w:rsid w:val="00BD17EC"/>
    <w:rsid w:val="00BD24FA"/>
    <w:rsid w:val="00BD2E78"/>
    <w:rsid w:val="00BD431F"/>
    <w:rsid w:val="00BD4704"/>
    <w:rsid w:val="00BD494A"/>
    <w:rsid w:val="00BD5241"/>
    <w:rsid w:val="00BD528D"/>
    <w:rsid w:val="00BD532D"/>
    <w:rsid w:val="00BD7356"/>
    <w:rsid w:val="00BE0225"/>
    <w:rsid w:val="00BE1968"/>
    <w:rsid w:val="00BE1EDF"/>
    <w:rsid w:val="00BE1FD5"/>
    <w:rsid w:val="00BE3FA7"/>
    <w:rsid w:val="00BE4009"/>
    <w:rsid w:val="00BE4D3C"/>
    <w:rsid w:val="00BE5054"/>
    <w:rsid w:val="00BE533D"/>
    <w:rsid w:val="00BE5719"/>
    <w:rsid w:val="00BE5821"/>
    <w:rsid w:val="00BE6B64"/>
    <w:rsid w:val="00BE771A"/>
    <w:rsid w:val="00BE7991"/>
    <w:rsid w:val="00BF1D90"/>
    <w:rsid w:val="00BF2DB1"/>
    <w:rsid w:val="00BF3342"/>
    <w:rsid w:val="00BF3B6A"/>
    <w:rsid w:val="00BF3FFB"/>
    <w:rsid w:val="00BF4050"/>
    <w:rsid w:val="00BF46E5"/>
    <w:rsid w:val="00BF4A04"/>
    <w:rsid w:val="00BF4A77"/>
    <w:rsid w:val="00BF514C"/>
    <w:rsid w:val="00BF6016"/>
    <w:rsid w:val="00BF6F52"/>
    <w:rsid w:val="00BF741A"/>
    <w:rsid w:val="00BF7BD8"/>
    <w:rsid w:val="00C01DFD"/>
    <w:rsid w:val="00C023F6"/>
    <w:rsid w:val="00C03EE8"/>
    <w:rsid w:val="00C04A34"/>
    <w:rsid w:val="00C052CD"/>
    <w:rsid w:val="00C055B2"/>
    <w:rsid w:val="00C055F6"/>
    <w:rsid w:val="00C057D4"/>
    <w:rsid w:val="00C05CEF"/>
    <w:rsid w:val="00C05D1C"/>
    <w:rsid w:val="00C06C3B"/>
    <w:rsid w:val="00C0703C"/>
    <w:rsid w:val="00C10020"/>
    <w:rsid w:val="00C106E0"/>
    <w:rsid w:val="00C110D8"/>
    <w:rsid w:val="00C11536"/>
    <w:rsid w:val="00C11D8E"/>
    <w:rsid w:val="00C1222B"/>
    <w:rsid w:val="00C12D9E"/>
    <w:rsid w:val="00C139DA"/>
    <w:rsid w:val="00C13B79"/>
    <w:rsid w:val="00C1448F"/>
    <w:rsid w:val="00C15728"/>
    <w:rsid w:val="00C15A1D"/>
    <w:rsid w:val="00C15B96"/>
    <w:rsid w:val="00C16130"/>
    <w:rsid w:val="00C1650B"/>
    <w:rsid w:val="00C16A84"/>
    <w:rsid w:val="00C16A8D"/>
    <w:rsid w:val="00C16F8A"/>
    <w:rsid w:val="00C17A4E"/>
    <w:rsid w:val="00C17B8C"/>
    <w:rsid w:val="00C20048"/>
    <w:rsid w:val="00C202B9"/>
    <w:rsid w:val="00C2100E"/>
    <w:rsid w:val="00C2115A"/>
    <w:rsid w:val="00C215B2"/>
    <w:rsid w:val="00C22040"/>
    <w:rsid w:val="00C22326"/>
    <w:rsid w:val="00C22729"/>
    <w:rsid w:val="00C232B6"/>
    <w:rsid w:val="00C23E79"/>
    <w:rsid w:val="00C24694"/>
    <w:rsid w:val="00C2469E"/>
    <w:rsid w:val="00C2528C"/>
    <w:rsid w:val="00C25298"/>
    <w:rsid w:val="00C25CDB"/>
    <w:rsid w:val="00C25FD8"/>
    <w:rsid w:val="00C267EE"/>
    <w:rsid w:val="00C269B0"/>
    <w:rsid w:val="00C27862"/>
    <w:rsid w:val="00C27B82"/>
    <w:rsid w:val="00C316DD"/>
    <w:rsid w:val="00C31BD8"/>
    <w:rsid w:val="00C324DA"/>
    <w:rsid w:val="00C32DEA"/>
    <w:rsid w:val="00C32E1B"/>
    <w:rsid w:val="00C3305C"/>
    <w:rsid w:val="00C34324"/>
    <w:rsid w:val="00C343E6"/>
    <w:rsid w:val="00C353D9"/>
    <w:rsid w:val="00C356A3"/>
    <w:rsid w:val="00C35950"/>
    <w:rsid w:val="00C35B2D"/>
    <w:rsid w:val="00C3612F"/>
    <w:rsid w:val="00C36749"/>
    <w:rsid w:val="00C374AA"/>
    <w:rsid w:val="00C40AB9"/>
    <w:rsid w:val="00C430A7"/>
    <w:rsid w:val="00C438AA"/>
    <w:rsid w:val="00C43913"/>
    <w:rsid w:val="00C43E0F"/>
    <w:rsid w:val="00C4473F"/>
    <w:rsid w:val="00C44963"/>
    <w:rsid w:val="00C44E19"/>
    <w:rsid w:val="00C455C9"/>
    <w:rsid w:val="00C461D1"/>
    <w:rsid w:val="00C4691C"/>
    <w:rsid w:val="00C46BA2"/>
    <w:rsid w:val="00C46D01"/>
    <w:rsid w:val="00C47182"/>
    <w:rsid w:val="00C50B85"/>
    <w:rsid w:val="00C51FD7"/>
    <w:rsid w:val="00C520F4"/>
    <w:rsid w:val="00C52614"/>
    <w:rsid w:val="00C528CF"/>
    <w:rsid w:val="00C53CE0"/>
    <w:rsid w:val="00C55398"/>
    <w:rsid w:val="00C56137"/>
    <w:rsid w:val="00C56400"/>
    <w:rsid w:val="00C566C5"/>
    <w:rsid w:val="00C56EFF"/>
    <w:rsid w:val="00C60D43"/>
    <w:rsid w:val="00C613B4"/>
    <w:rsid w:val="00C61AA6"/>
    <w:rsid w:val="00C621E1"/>
    <w:rsid w:val="00C64CF7"/>
    <w:rsid w:val="00C657C4"/>
    <w:rsid w:val="00C668FD"/>
    <w:rsid w:val="00C7006D"/>
    <w:rsid w:val="00C701FA"/>
    <w:rsid w:val="00C70338"/>
    <w:rsid w:val="00C70EE9"/>
    <w:rsid w:val="00C7157E"/>
    <w:rsid w:val="00C71E94"/>
    <w:rsid w:val="00C72A12"/>
    <w:rsid w:val="00C735A1"/>
    <w:rsid w:val="00C7382B"/>
    <w:rsid w:val="00C73852"/>
    <w:rsid w:val="00C74CE0"/>
    <w:rsid w:val="00C7515D"/>
    <w:rsid w:val="00C758B3"/>
    <w:rsid w:val="00C7617D"/>
    <w:rsid w:val="00C76B1D"/>
    <w:rsid w:val="00C76E8C"/>
    <w:rsid w:val="00C76F4D"/>
    <w:rsid w:val="00C77A4A"/>
    <w:rsid w:val="00C81C77"/>
    <w:rsid w:val="00C8211F"/>
    <w:rsid w:val="00C822B5"/>
    <w:rsid w:val="00C822E2"/>
    <w:rsid w:val="00C83B6E"/>
    <w:rsid w:val="00C8411C"/>
    <w:rsid w:val="00C84C52"/>
    <w:rsid w:val="00C84FBC"/>
    <w:rsid w:val="00C85148"/>
    <w:rsid w:val="00C853C4"/>
    <w:rsid w:val="00C85C1E"/>
    <w:rsid w:val="00C85ECB"/>
    <w:rsid w:val="00C86559"/>
    <w:rsid w:val="00C86B63"/>
    <w:rsid w:val="00C8700B"/>
    <w:rsid w:val="00C90CCB"/>
    <w:rsid w:val="00C90F55"/>
    <w:rsid w:val="00C9253B"/>
    <w:rsid w:val="00C925CF"/>
    <w:rsid w:val="00C93B21"/>
    <w:rsid w:val="00C93F39"/>
    <w:rsid w:val="00C94C75"/>
    <w:rsid w:val="00C95C6E"/>
    <w:rsid w:val="00C96188"/>
    <w:rsid w:val="00C967FE"/>
    <w:rsid w:val="00CA056D"/>
    <w:rsid w:val="00CA23D2"/>
    <w:rsid w:val="00CA2889"/>
    <w:rsid w:val="00CA2A29"/>
    <w:rsid w:val="00CA2B74"/>
    <w:rsid w:val="00CA3369"/>
    <w:rsid w:val="00CA4F11"/>
    <w:rsid w:val="00CA5006"/>
    <w:rsid w:val="00CA5158"/>
    <w:rsid w:val="00CA6A74"/>
    <w:rsid w:val="00CA7B4F"/>
    <w:rsid w:val="00CA7D37"/>
    <w:rsid w:val="00CA7DBE"/>
    <w:rsid w:val="00CA7EDB"/>
    <w:rsid w:val="00CB0590"/>
    <w:rsid w:val="00CB0BB4"/>
    <w:rsid w:val="00CB0C15"/>
    <w:rsid w:val="00CB1B46"/>
    <w:rsid w:val="00CB1D4F"/>
    <w:rsid w:val="00CB2311"/>
    <w:rsid w:val="00CB26FB"/>
    <w:rsid w:val="00CB2B4A"/>
    <w:rsid w:val="00CB3A73"/>
    <w:rsid w:val="00CB4039"/>
    <w:rsid w:val="00CB4202"/>
    <w:rsid w:val="00CB46D5"/>
    <w:rsid w:val="00CB4F99"/>
    <w:rsid w:val="00CB5092"/>
    <w:rsid w:val="00CB5773"/>
    <w:rsid w:val="00CB5EB2"/>
    <w:rsid w:val="00CB7001"/>
    <w:rsid w:val="00CB7376"/>
    <w:rsid w:val="00CB767C"/>
    <w:rsid w:val="00CB7F5D"/>
    <w:rsid w:val="00CC0B17"/>
    <w:rsid w:val="00CC0F41"/>
    <w:rsid w:val="00CC159B"/>
    <w:rsid w:val="00CC2368"/>
    <w:rsid w:val="00CC275F"/>
    <w:rsid w:val="00CC32CF"/>
    <w:rsid w:val="00CC3BAB"/>
    <w:rsid w:val="00CC3D37"/>
    <w:rsid w:val="00CC3D38"/>
    <w:rsid w:val="00CC4BAB"/>
    <w:rsid w:val="00CC4CFF"/>
    <w:rsid w:val="00CC5462"/>
    <w:rsid w:val="00CC5F9B"/>
    <w:rsid w:val="00CC6DC0"/>
    <w:rsid w:val="00CC6F8C"/>
    <w:rsid w:val="00CC7A0A"/>
    <w:rsid w:val="00CC7C13"/>
    <w:rsid w:val="00CC7D23"/>
    <w:rsid w:val="00CD0558"/>
    <w:rsid w:val="00CD10C3"/>
    <w:rsid w:val="00CD1DA8"/>
    <w:rsid w:val="00CD1EF0"/>
    <w:rsid w:val="00CD283D"/>
    <w:rsid w:val="00CD2848"/>
    <w:rsid w:val="00CD3B81"/>
    <w:rsid w:val="00CD3E3B"/>
    <w:rsid w:val="00CD4DC9"/>
    <w:rsid w:val="00CD6319"/>
    <w:rsid w:val="00CD67FE"/>
    <w:rsid w:val="00CD7B5B"/>
    <w:rsid w:val="00CE0335"/>
    <w:rsid w:val="00CE0A78"/>
    <w:rsid w:val="00CE0AA8"/>
    <w:rsid w:val="00CE1143"/>
    <w:rsid w:val="00CE11DF"/>
    <w:rsid w:val="00CE2D8A"/>
    <w:rsid w:val="00CE2EF1"/>
    <w:rsid w:val="00CE37E9"/>
    <w:rsid w:val="00CE47F7"/>
    <w:rsid w:val="00CE4C2E"/>
    <w:rsid w:val="00CE53A0"/>
    <w:rsid w:val="00CE68D3"/>
    <w:rsid w:val="00CE6B1B"/>
    <w:rsid w:val="00CE771D"/>
    <w:rsid w:val="00CF0B4C"/>
    <w:rsid w:val="00CF1FBF"/>
    <w:rsid w:val="00CF39E6"/>
    <w:rsid w:val="00CF3A41"/>
    <w:rsid w:val="00CF3AF5"/>
    <w:rsid w:val="00CF3DE7"/>
    <w:rsid w:val="00CF41DF"/>
    <w:rsid w:val="00CF4729"/>
    <w:rsid w:val="00CF504E"/>
    <w:rsid w:val="00CF5076"/>
    <w:rsid w:val="00CF5E2A"/>
    <w:rsid w:val="00CF6D87"/>
    <w:rsid w:val="00CF713F"/>
    <w:rsid w:val="00CF77C7"/>
    <w:rsid w:val="00CF79D5"/>
    <w:rsid w:val="00CF79E5"/>
    <w:rsid w:val="00CF7D56"/>
    <w:rsid w:val="00D00426"/>
    <w:rsid w:val="00D00968"/>
    <w:rsid w:val="00D01CE0"/>
    <w:rsid w:val="00D0272B"/>
    <w:rsid w:val="00D02F90"/>
    <w:rsid w:val="00D03911"/>
    <w:rsid w:val="00D039DD"/>
    <w:rsid w:val="00D05DA1"/>
    <w:rsid w:val="00D060AC"/>
    <w:rsid w:val="00D06533"/>
    <w:rsid w:val="00D06BA9"/>
    <w:rsid w:val="00D073F2"/>
    <w:rsid w:val="00D077FE"/>
    <w:rsid w:val="00D10795"/>
    <w:rsid w:val="00D11063"/>
    <w:rsid w:val="00D115F7"/>
    <w:rsid w:val="00D11C2D"/>
    <w:rsid w:val="00D1294A"/>
    <w:rsid w:val="00D130A4"/>
    <w:rsid w:val="00D136F1"/>
    <w:rsid w:val="00D14351"/>
    <w:rsid w:val="00D16CEF"/>
    <w:rsid w:val="00D17FAA"/>
    <w:rsid w:val="00D2030F"/>
    <w:rsid w:val="00D20DCD"/>
    <w:rsid w:val="00D211C3"/>
    <w:rsid w:val="00D22CBC"/>
    <w:rsid w:val="00D2346E"/>
    <w:rsid w:val="00D23596"/>
    <w:rsid w:val="00D2397C"/>
    <w:rsid w:val="00D23B6F"/>
    <w:rsid w:val="00D24214"/>
    <w:rsid w:val="00D254B6"/>
    <w:rsid w:val="00D263C3"/>
    <w:rsid w:val="00D26DD6"/>
    <w:rsid w:val="00D273E6"/>
    <w:rsid w:val="00D27A2C"/>
    <w:rsid w:val="00D27E81"/>
    <w:rsid w:val="00D3099E"/>
    <w:rsid w:val="00D30B72"/>
    <w:rsid w:val="00D31178"/>
    <w:rsid w:val="00D32099"/>
    <w:rsid w:val="00D3285E"/>
    <w:rsid w:val="00D32CD0"/>
    <w:rsid w:val="00D33059"/>
    <w:rsid w:val="00D34E6E"/>
    <w:rsid w:val="00D34EBA"/>
    <w:rsid w:val="00D35FDC"/>
    <w:rsid w:val="00D35FF3"/>
    <w:rsid w:val="00D36E3A"/>
    <w:rsid w:val="00D36E8F"/>
    <w:rsid w:val="00D37783"/>
    <w:rsid w:val="00D408A9"/>
    <w:rsid w:val="00D40A2C"/>
    <w:rsid w:val="00D40EFD"/>
    <w:rsid w:val="00D4129E"/>
    <w:rsid w:val="00D415AE"/>
    <w:rsid w:val="00D42A3F"/>
    <w:rsid w:val="00D42A7B"/>
    <w:rsid w:val="00D4318F"/>
    <w:rsid w:val="00D439E3"/>
    <w:rsid w:val="00D43BC5"/>
    <w:rsid w:val="00D44DA5"/>
    <w:rsid w:val="00D45200"/>
    <w:rsid w:val="00D457CA"/>
    <w:rsid w:val="00D45999"/>
    <w:rsid w:val="00D46D3F"/>
    <w:rsid w:val="00D471B2"/>
    <w:rsid w:val="00D47BE4"/>
    <w:rsid w:val="00D500A3"/>
    <w:rsid w:val="00D509A8"/>
    <w:rsid w:val="00D51062"/>
    <w:rsid w:val="00D514C8"/>
    <w:rsid w:val="00D51E9E"/>
    <w:rsid w:val="00D522BB"/>
    <w:rsid w:val="00D52608"/>
    <w:rsid w:val="00D52FCF"/>
    <w:rsid w:val="00D53905"/>
    <w:rsid w:val="00D5420C"/>
    <w:rsid w:val="00D54EF4"/>
    <w:rsid w:val="00D556AF"/>
    <w:rsid w:val="00D5748B"/>
    <w:rsid w:val="00D57E4B"/>
    <w:rsid w:val="00D6061E"/>
    <w:rsid w:val="00D6082F"/>
    <w:rsid w:val="00D60BAB"/>
    <w:rsid w:val="00D623FF"/>
    <w:rsid w:val="00D627FD"/>
    <w:rsid w:val="00D646F5"/>
    <w:rsid w:val="00D658D2"/>
    <w:rsid w:val="00D65DF4"/>
    <w:rsid w:val="00D6686F"/>
    <w:rsid w:val="00D6738F"/>
    <w:rsid w:val="00D675A3"/>
    <w:rsid w:val="00D67AFB"/>
    <w:rsid w:val="00D67CB9"/>
    <w:rsid w:val="00D7049B"/>
    <w:rsid w:val="00D70615"/>
    <w:rsid w:val="00D70B1B"/>
    <w:rsid w:val="00D70FAF"/>
    <w:rsid w:val="00D71211"/>
    <w:rsid w:val="00D71E86"/>
    <w:rsid w:val="00D7200A"/>
    <w:rsid w:val="00D730B6"/>
    <w:rsid w:val="00D7344A"/>
    <w:rsid w:val="00D73A50"/>
    <w:rsid w:val="00D7415C"/>
    <w:rsid w:val="00D741A8"/>
    <w:rsid w:val="00D74803"/>
    <w:rsid w:val="00D748B2"/>
    <w:rsid w:val="00D7554B"/>
    <w:rsid w:val="00D756BB"/>
    <w:rsid w:val="00D76669"/>
    <w:rsid w:val="00D76875"/>
    <w:rsid w:val="00D77488"/>
    <w:rsid w:val="00D77AB7"/>
    <w:rsid w:val="00D77CC1"/>
    <w:rsid w:val="00D80DBC"/>
    <w:rsid w:val="00D80FBE"/>
    <w:rsid w:val="00D824A5"/>
    <w:rsid w:val="00D826BE"/>
    <w:rsid w:val="00D82794"/>
    <w:rsid w:val="00D82F42"/>
    <w:rsid w:val="00D83084"/>
    <w:rsid w:val="00D836FD"/>
    <w:rsid w:val="00D8388F"/>
    <w:rsid w:val="00D83AF1"/>
    <w:rsid w:val="00D83C8B"/>
    <w:rsid w:val="00D83D5F"/>
    <w:rsid w:val="00D846EC"/>
    <w:rsid w:val="00D84A0C"/>
    <w:rsid w:val="00D85078"/>
    <w:rsid w:val="00D8650B"/>
    <w:rsid w:val="00D87075"/>
    <w:rsid w:val="00D8759C"/>
    <w:rsid w:val="00D875FB"/>
    <w:rsid w:val="00D87C15"/>
    <w:rsid w:val="00D90151"/>
    <w:rsid w:val="00D91429"/>
    <w:rsid w:val="00D916B5"/>
    <w:rsid w:val="00D919EE"/>
    <w:rsid w:val="00D91BE7"/>
    <w:rsid w:val="00D92004"/>
    <w:rsid w:val="00D92015"/>
    <w:rsid w:val="00D9237E"/>
    <w:rsid w:val="00D9244E"/>
    <w:rsid w:val="00D92942"/>
    <w:rsid w:val="00D931C7"/>
    <w:rsid w:val="00D93437"/>
    <w:rsid w:val="00D936E9"/>
    <w:rsid w:val="00D93F60"/>
    <w:rsid w:val="00D95794"/>
    <w:rsid w:val="00D958F0"/>
    <w:rsid w:val="00D96250"/>
    <w:rsid w:val="00D96C0A"/>
    <w:rsid w:val="00D9783C"/>
    <w:rsid w:val="00DA01C1"/>
    <w:rsid w:val="00DA1A0B"/>
    <w:rsid w:val="00DA2735"/>
    <w:rsid w:val="00DA27A6"/>
    <w:rsid w:val="00DA3119"/>
    <w:rsid w:val="00DA3603"/>
    <w:rsid w:val="00DA5021"/>
    <w:rsid w:val="00DA5A28"/>
    <w:rsid w:val="00DA6389"/>
    <w:rsid w:val="00DA79A0"/>
    <w:rsid w:val="00DB0AA1"/>
    <w:rsid w:val="00DB30C0"/>
    <w:rsid w:val="00DB37DF"/>
    <w:rsid w:val="00DB4BE7"/>
    <w:rsid w:val="00DB4E45"/>
    <w:rsid w:val="00DB67AB"/>
    <w:rsid w:val="00DB6C82"/>
    <w:rsid w:val="00DB7A2D"/>
    <w:rsid w:val="00DB7A77"/>
    <w:rsid w:val="00DC04DD"/>
    <w:rsid w:val="00DC09C2"/>
    <w:rsid w:val="00DC0D89"/>
    <w:rsid w:val="00DC1862"/>
    <w:rsid w:val="00DC19A8"/>
    <w:rsid w:val="00DC1A3E"/>
    <w:rsid w:val="00DC1BC9"/>
    <w:rsid w:val="00DC1DDC"/>
    <w:rsid w:val="00DC1E92"/>
    <w:rsid w:val="00DC1E9F"/>
    <w:rsid w:val="00DC2C03"/>
    <w:rsid w:val="00DC2C58"/>
    <w:rsid w:val="00DC32BB"/>
    <w:rsid w:val="00DC37B5"/>
    <w:rsid w:val="00DC4488"/>
    <w:rsid w:val="00DC555B"/>
    <w:rsid w:val="00DC5852"/>
    <w:rsid w:val="00DC6039"/>
    <w:rsid w:val="00DC6449"/>
    <w:rsid w:val="00DC7914"/>
    <w:rsid w:val="00DC7E38"/>
    <w:rsid w:val="00DD0B1F"/>
    <w:rsid w:val="00DD0FE1"/>
    <w:rsid w:val="00DD14FB"/>
    <w:rsid w:val="00DD204C"/>
    <w:rsid w:val="00DD22AC"/>
    <w:rsid w:val="00DD22E1"/>
    <w:rsid w:val="00DD2A04"/>
    <w:rsid w:val="00DD2E61"/>
    <w:rsid w:val="00DD3515"/>
    <w:rsid w:val="00DD39FC"/>
    <w:rsid w:val="00DD3A39"/>
    <w:rsid w:val="00DD4681"/>
    <w:rsid w:val="00DD58B9"/>
    <w:rsid w:val="00DD5C9E"/>
    <w:rsid w:val="00DD5F31"/>
    <w:rsid w:val="00DD73DD"/>
    <w:rsid w:val="00DD7F0F"/>
    <w:rsid w:val="00DE0E78"/>
    <w:rsid w:val="00DE0EF6"/>
    <w:rsid w:val="00DE23C1"/>
    <w:rsid w:val="00DE2486"/>
    <w:rsid w:val="00DE260C"/>
    <w:rsid w:val="00DE327C"/>
    <w:rsid w:val="00DE3DD8"/>
    <w:rsid w:val="00DE4DE4"/>
    <w:rsid w:val="00DE52CD"/>
    <w:rsid w:val="00DE53C7"/>
    <w:rsid w:val="00DE5CC3"/>
    <w:rsid w:val="00DE5DC9"/>
    <w:rsid w:val="00DE794E"/>
    <w:rsid w:val="00DE7A55"/>
    <w:rsid w:val="00DF0528"/>
    <w:rsid w:val="00DF05AF"/>
    <w:rsid w:val="00DF1351"/>
    <w:rsid w:val="00DF1777"/>
    <w:rsid w:val="00DF2A54"/>
    <w:rsid w:val="00DF388F"/>
    <w:rsid w:val="00DF4505"/>
    <w:rsid w:val="00DF47FF"/>
    <w:rsid w:val="00DF48CF"/>
    <w:rsid w:val="00DF4E6E"/>
    <w:rsid w:val="00DF4F6C"/>
    <w:rsid w:val="00DF540B"/>
    <w:rsid w:val="00DF5505"/>
    <w:rsid w:val="00DF5C09"/>
    <w:rsid w:val="00E00D34"/>
    <w:rsid w:val="00E014B1"/>
    <w:rsid w:val="00E0169C"/>
    <w:rsid w:val="00E016C4"/>
    <w:rsid w:val="00E01A60"/>
    <w:rsid w:val="00E021FB"/>
    <w:rsid w:val="00E0279F"/>
    <w:rsid w:val="00E0283D"/>
    <w:rsid w:val="00E028C8"/>
    <w:rsid w:val="00E0395E"/>
    <w:rsid w:val="00E041C4"/>
    <w:rsid w:val="00E04450"/>
    <w:rsid w:val="00E0471B"/>
    <w:rsid w:val="00E05B44"/>
    <w:rsid w:val="00E10778"/>
    <w:rsid w:val="00E10947"/>
    <w:rsid w:val="00E10CCC"/>
    <w:rsid w:val="00E10F9E"/>
    <w:rsid w:val="00E11867"/>
    <w:rsid w:val="00E11DDC"/>
    <w:rsid w:val="00E12511"/>
    <w:rsid w:val="00E12951"/>
    <w:rsid w:val="00E133BC"/>
    <w:rsid w:val="00E13EFD"/>
    <w:rsid w:val="00E13F3A"/>
    <w:rsid w:val="00E1446B"/>
    <w:rsid w:val="00E144BA"/>
    <w:rsid w:val="00E14AE8"/>
    <w:rsid w:val="00E15718"/>
    <w:rsid w:val="00E157B7"/>
    <w:rsid w:val="00E167EC"/>
    <w:rsid w:val="00E16BB0"/>
    <w:rsid w:val="00E16EB6"/>
    <w:rsid w:val="00E1712A"/>
    <w:rsid w:val="00E179C6"/>
    <w:rsid w:val="00E17B64"/>
    <w:rsid w:val="00E204C2"/>
    <w:rsid w:val="00E21152"/>
    <w:rsid w:val="00E2151A"/>
    <w:rsid w:val="00E21642"/>
    <w:rsid w:val="00E222FE"/>
    <w:rsid w:val="00E23862"/>
    <w:rsid w:val="00E23CCD"/>
    <w:rsid w:val="00E24234"/>
    <w:rsid w:val="00E24C70"/>
    <w:rsid w:val="00E2612A"/>
    <w:rsid w:val="00E26732"/>
    <w:rsid w:val="00E271E4"/>
    <w:rsid w:val="00E274F0"/>
    <w:rsid w:val="00E27658"/>
    <w:rsid w:val="00E277C6"/>
    <w:rsid w:val="00E27DD2"/>
    <w:rsid w:val="00E306A9"/>
    <w:rsid w:val="00E32465"/>
    <w:rsid w:val="00E32ED5"/>
    <w:rsid w:val="00E32FFA"/>
    <w:rsid w:val="00E3390E"/>
    <w:rsid w:val="00E34349"/>
    <w:rsid w:val="00E3490B"/>
    <w:rsid w:val="00E35306"/>
    <w:rsid w:val="00E3550D"/>
    <w:rsid w:val="00E358F7"/>
    <w:rsid w:val="00E35E99"/>
    <w:rsid w:val="00E3655C"/>
    <w:rsid w:val="00E36A98"/>
    <w:rsid w:val="00E37C6A"/>
    <w:rsid w:val="00E41790"/>
    <w:rsid w:val="00E4240F"/>
    <w:rsid w:val="00E42426"/>
    <w:rsid w:val="00E42743"/>
    <w:rsid w:val="00E427C2"/>
    <w:rsid w:val="00E433DC"/>
    <w:rsid w:val="00E4411A"/>
    <w:rsid w:val="00E4488C"/>
    <w:rsid w:val="00E451E3"/>
    <w:rsid w:val="00E45ABB"/>
    <w:rsid w:val="00E4747B"/>
    <w:rsid w:val="00E47F05"/>
    <w:rsid w:val="00E5001F"/>
    <w:rsid w:val="00E50371"/>
    <w:rsid w:val="00E50E41"/>
    <w:rsid w:val="00E51363"/>
    <w:rsid w:val="00E51F43"/>
    <w:rsid w:val="00E5202A"/>
    <w:rsid w:val="00E55E68"/>
    <w:rsid w:val="00E56286"/>
    <w:rsid w:val="00E573AD"/>
    <w:rsid w:val="00E600D6"/>
    <w:rsid w:val="00E60ACB"/>
    <w:rsid w:val="00E611F3"/>
    <w:rsid w:val="00E613A8"/>
    <w:rsid w:val="00E61549"/>
    <w:rsid w:val="00E61A7F"/>
    <w:rsid w:val="00E620C0"/>
    <w:rsid w:val="00E629B7"/>
    <w:rsid w:val="00E62D40"/>
    <w:rsid w:val="00E6344C"/>
    <w:rsid w:val="00E636F1"/>
    <w:rsid w:val="00E64265"/>
    <w:rsid w:val="00E6430E"/>
    <w:rsid w:val="00E645EA"/>
    <w:rsid w:val="00E64648"/>
    <w:rsid w:val="00E64C2E"/>
    <w:rsid w:val="00E64C7F"/>
    <w:rsid w:val="00E66359"/>
    <w:rsid w:val="00E66EBC"/>
    <w:rsid w:val="00E66F33"/>
    <w:rsid w:val="00E67267"/>
    <w:rsid w:val="00E67A59"/>
    <w:rsid w:val="00E67FC8"/>
    <w:rsid w:val="00E709FB"/>
    <w:rsid w:val="00E70B77"/>
    <w:rsid w:val="00E70B8A"/>
    <w:rsid w:val="00E712E3"/>
    <w:rsid w:val="00E71904"/>
    <w:rsid w:val="00E71BA0"/>
    <w:rsid w:val="00E71E08"/>
    <w:rsid w:val="00E71ECD"/>
    <w:rsid w:val="00E7323A"/>
    <w:rsid w:val="00E73492"/>
    <w:rsid w:val="00E735C7"/>
    <w:rsid w:val="00E73710"/>
    <w:rsid w:val="00E73C43"/>
    <w:rsid w:val="00E74CB3"/>
    <w:rsid w:val="00E75AC0"/>
    <w:rsid w:val="00E75CAB"/>
    <w:rsid w:val="00E7675B"/>
    <w:rsid w:val="00E76FF4"/>
    <w:rsid w:val="00E77857"/>
    <w:rsid w:val="00E779BD"/>
    <w:rsid w:val="00E81005"/>
    <w:rsid w:val="00E81912"/>
    <w:rsid w:val="00E824E0"/>
    <w:rsid w:val="00E82CFB"/>
    <w:rsid w:val="00E82D3D"/>
    <w:rsid w:val="00E83F29"/>
    <w:rsid w:val="00E8416A"/>
    <w:rsid w:val="00E841D4"/>
    <w:rsid w:val="00E84A1A"/>
    <w:rsid w:val="00E84EBE"/>
    <w:rsid w:val="00E8514F"/>
    <w:rsid w:val="00E856E7"/>
    <w:rsid w:val="00E858B0"/>
    <w:rsid w:val="00E867D9"/>
    <w:rsid w:val="00E87217"/>
    <w:rsid w:val="00E87EC2"/>
    <w:rsid w:val="00E87EF4"/>
    <w:rsid w:val="00E90AE6"/>
    <w:rsid w:val="00E92198"/>
    <w:rsid w:val="00E926F7"/>
    <w:rsid w:val="00E92A43"/>
    <w:rsid w:val="00E93CC7"/>
    <w:rsid w:val="00E94B73"/>
    <w:rsid w:val="00E95149"/>
    <w:rsid w:val="00E9540D"/>
    <w:rsid w:val="00E95CF2"/>
    <w:rsid w:val="00E969BC"/>
    <w:rsid w:val="00E97E4F"/>
    <w:rsid w:val="00EA063B"/>
    <w:rsid w:val="00EA1E77"/>
    <w:rsid w:val="00EA1EA6"/>
    <w:rsid w:val="00EA1EE6"/>
    <w:rsid w:val="00EA29DD"/>
    <w:rsid w:val="00EA2C87"/>
    <w:rsid w:val="00EA39D5"/>
    <w:rsid w:val="00EA3FEA"/>
    <w:rsid w:val="00EA415D"/>
    <w:rsid w:val="00EA4625"/>
    <w:rsid w:val="00EA4BD3"/>
    <w:rsid w:val="00EA5562"/>
    <w:rsid w:val="00EA5D53"/>
    <w:rsid w:val="00EA5EBE"/>
    <w:rsid w:val="00EA63BE"/>
    <w:rsid w:val="00EA69FC"/>
    <w:rsid w:val="00EA794F"/>
    <w:rsid w:val="00EA7963"/>
    <w:rsid w:val="00EA7B11"/>
    <w:rsid w:val="00EB00CD"/>
    <w:rsid w:val="00EB0777"/>
    <w:rsid w:val="00EB09BC"/>
    <w:rsid w:val="00EB1952"/>
    <w:rsid w:val="00EB1CC7"/>
    <w:rsid w:val="00EB1CD3"/>
    <w:rsid w:val="00EB1E58"/>
    <w:rsid w:val="00EB22C6"/>
    <w:rsid w:val="00EB260B"/>
    <w:rsid w:val="00EB29D8"/>
    <w:rsid w:val="00EB3892"/>
    <w:rsid w:val="00EB3F1C"/>
    <w:rsid w:val="00EB410C"/>
    <w:rsid w:val="00EB41E5"/>
    <w:rsid w:val="00EB5D28"/>
    <w:rsid w:val="00EB618E"/>
    <w:rsid w:val="00EB75FC"/>
    <w:rsid w:val="00EC09A9"/>
    <w:rsid w:val="00EC0E8D"/>
    <w:rsid w:val="00EC133A"/>
    <w:rsid w:val="00EC224C"/>
    <w:rsid w:val="00EC310F"/>
    <w:rsid w:val="00EC3660"/>
    <w:rsid w:val="00EC3B69"/>
    <w:rsid w:val="00EC4703"/>
    <w:rsid w:val="00EC487F"/>
    <w:rsid w:val="00EC56AC"/>
    <w:rsid w:val="00EC6EFF"/>
    <w:rsid w:val="00EC722B"/>
    <w:rsid w:val="00EC7EE6"/>
    <w:rsid w:val="00ED00C2"/>
    <w:rsid w:val="00ED0B49"/>
    <w:rsid w:val="00ED11C8"/>
    <w:rsid w:val="00ED1735"/>
    <w:rsid w:val="00ED1820"/>
    <w:rsid w:val="00ED2F2D"/>
    <w:rsid w:val="00ED47CB"/>
    <w:rsid w:val="00ED4C19"/>
    <w:rsid w:val="00ED4D2C"/>
    <w:rsid w:val="00ED5A0C"/>
    <w:rsid w:val="00ED5BFA"/>
    <w:rsid w:val="00ED5EED"/>
    <w:rsid w:val="00ED6B61"/>
    <w:rsid w:val="00ED6D09"/>
    <w:rsid w:val="00ED7B0D"/>
    <w:rsid w:val="00ED7F55"/>
    <w:rsid w:val="00EE039A"/>
    <w:rsid w:val="00EE082E"/>
    <w:rsid w:val="00EE12C1"/>
    <w:rsid w:val="00EE131A"/>
    <w:rsid w:val="00EE1530"/>
    <w:rsid w:val="00EE1794"/>
    <w:rsid w:val="00EE19D6"/>
    <w:rsid w:val="00EE1CBE"/>
    <w:rsid w:val="00EE1E68"/>
    <w:rsid w:val="00EE2821"/>
    <w:rsid w:val="00EE4A6B"/>
    <w:rsid w:val="00EE505A"/>
    <w:rsid w:val="00EE5DF9"/>
    <w:rsid w:val="00EE644D"/>
    <w:rsid w:val="00EF03CC"/>
    <w:rsid w:val="00EF1465"/>
    <w:rsid w:val="00EF17CB"/>
    <w:rsid w:val="00EF1E9A"/>
    <w:rsid w:val="00EF1EE7"/>
    <w:rsid w:val="00EF2212"/>
    <w:rsid w:val="00EF24E9"/>
    <w:rsid w:val="00EF2DE6"/>
    <w:rsid w:val="00EF375C"/>
    <w:rsid w:val="00EF3D42"/>
    <w:rsid w:val="00EF415A"/>
    <w:rsid w:val="00EF43A7"/>
    <w:rsid w:val="00EF453E"/>
    <w:rsid w:val="00EF4F94"/>
    <w:rsid w:val="00EF584B"/>
    <w:rsid w:val="00EF5C8C"/>
    <w:rsid w:val="00EF6471"/>
    <w:rsid w:val="00EF6E88"/>
    <w:rsid w:val="00F00221"/>
    <w:rsid w:val="00F00799"/>
    <w:rsid w:val="00F018E8"/>
    <w:rsid w:val="00F03146"/>
    <w:rsid w:val="00F03561"/>
    <w:rsid w:val="00F043E2"/>
    <w:rsid w:val="00F05134"/>
    <w:rsid w:val="00F05144"/>
    <w:rsid w:val="00F05D1E"/>
    <w:rsid w:val="00F06C22"/>
    <w:rsid w:val="00F06E62"/>
    <w:rsid w:val="00F07050"/>
    <w:rsid w:val="00F07D0D"/>
    <w:rsid w:val="00F07DAE"/>
    <w:rsid w:val="00F07ED1"/>
    <w:rsid w:val="00F11E85"/>
    <w:rsid w:val="00F122DD"/>
    <w:rsid w:val="00F12C1C"/>
    <w:rsid w:val="00F130B0"/>
    <w:rsid w:val="00F1341D"/>
    <w:rsid w:val="00F13767"/>
    <w:rsid w:val="00F13C8B"/>
    <w:rsid w:val="00F149F2"/>
    <w:rsid w:val="00F15C65"/>
    <w:rsid w:val="00F160A7"/>
    <w:rsid w:val="00F16FBC"/>
    <w:rsid w:val="00F17016"/>
    <w:rsid w:val="00F1775C"/>
    <w:rsid w:val="00F17EF5"/>
    <w:rsid w:val="00F20EE1"/>
    <w:rsid w:val="00F2100A"/>
    <w:rsid w:val="00F21ED8"/>
    <w:rsid w:val="00F221EF"/>
    <w:rsid w:val="00F2263D"/>
    <w:rsid w:val="00F229CF"/>
    <w:rsid w:val="00F22B1F"/>
    <w:rsid w:val="00F22C12"/>
    <w:rsid w:val="00F23EDA"/>
    <w:rsid w:val="00F2471E"/>
    <w:rsid w:val="00F24DDE"/>
    <w:rsid w:val="00F260B1"/>
    <w:rsid w:val="00F266F5"/>
    <w:rsid w:val="00F26EAA"/>
    <w:rsid w:val="00F27484"/>
    <w:rsid w:val="00F274A8"/>
    <w:rsid w:val="00F27CD1"/>
    <w:rsid w:val="00F32AB0"/>
    <w:rsid w:val="00F32CCB"/>
    <w:rsid w:val="00F32D27"/>
    <w:rsid w:val="00F33109"/>
    <w:rsid w:val="00F33579"/>
    <w:rsid w:val="00F335A8"/>
    <w:rsid w:val="00F339D6"/>
    <w:rsid w:val="00F33A4E"/>
    <w:rsid w:val="00F34B64"/>
    <w:rsid w:val="00F35126"/>
    <w:rsid w:val="00F363D2"/>
    <w:rsid w:val="00F378B1"/>
    <w:rsid w:val="00F37D8A"/>
    <w:rsid w:val="00F407DA"/>
    <w:rsid w:val="00F40A2A"/>
    <w:rsid w:val="00F40BC3"/>
    <w:rsid w:val="00F41458"/>
    <w:rsid w:val="00F4202E"/>
    <w:rsid w:val="00F4204A"/>
    <w:rsid w:val="00F42CD3"/>
    <w:rsid w:val="00F43037"/>
    <w:rsid w:val="00F43324"/>
    <w:rsid w:val="00F43507"/>
    <w:rsid w:val="00F436A4"/>
    <w:rsid w:val="00F43996"/>
    <w:rsid w:val="00F45319"/>
    <w:rsid w:val="00F45E97"/>
    <w:rsid w:val="00F46B39"/>
    <w:rsid w:val="00F471A6"/>
    <w:rsid w:val="00F47541"/>
    <w:rsid w:val="00F47664"/>
    <w:rsid w:val="00F50AC5"/>
    <w:rsid w:val="00F519D9"/>
    <w:rsid w:val="00F526D9"/>
    <w:rsid w:val="00F52EBF"/>
    <w:rsid w:val="00F5304A"/>
    <w:rsid w:val="00F5328C"/>
    <w:rsid w:val="00F53576"/>
    <w:rsid w:val="00F54540"/>
    <w:rsid w:val="00F54A55"/>
    <w:rsid w:val="00F54B80"/>
    <w:rsid w:val="00F5560F"/>
    <w:rsid w:val="00F55C50"/>
    <w:rsid w:val="00F56897"/>
    <w:rsid w:val="00F57E52"/>
    <w:rsid w:val="00F600B0"/>
    <w:rsid w:val="00F61EA4"/>
    <w:rsid w:val="00F62BDF"/>
    <w:rsid w:val="00F63171"/>
    <w:rsid w:val="00F64203"/>
    <w:rsid w:val="00F64A84"/>
    <w:rsid w:val="00F64F3D"/>
    <w:rsid w:val="00F65569"/>
    <w:rsid w:val="00F65BAA"/>
    <w:rsid w:val="00F665EF"/>
    <w:rsid w:val="00F66FF1"/>
    <w:rsid w:val="00F67075"/>
    <w:rsid w:val="00F67AD1"/>
    <w:rsid w:val="00F70413"/>
    <w:rsid w:val="00F7241B"/>
    <w:rsid w:val="00F7294C"/>
    <w:rsid w:val="00F72B21"/>
    <w:rsid w:val="00F72D1F"/>
    <w:rsid w:val="00F7384E"/>
    <w:rsid w:val="00F74BD0"/>
    <w:rsid w:val="00F74C5E"/>
    <w:rsid w:val="00F7506B"/>
    <w:rsid w:val="00F75F62"/>
    <w:rsid w:val="00F76D8A"/>
    <w:rsid w:val="00F76FEB"/>
    <w:rsid w:val="00F77004"/>
    <w:rsid w:val="00F77019"/>
    <w:rsid w:val="00F77872"/>
    <w:rsid w:val="00F77E5D"/>
    <w:rsid w:val="00F80774"/>
    <w:rsid w:val="00F80C56"/>
    <w:rsid w:val="00F81DE5"/>
    <w:rsid w:val="00F82226"/>
    <w:rsid w:val="00F8288B"/>
    <w:rsid w:val="00F83310"/>
    <w:rsid w:val="00F837DF"/>
    <w:rsid w:val="00F84A12"/>
    <w:rsid w:val="00F84D27"/>
    <w:rsid w:val="00F86320"/>
    <w:rsid w:val="00F876F1"/>
    <w:rsid w:val="00F87AAE"/>
    <w:rsid w:val="00F90A88"/>
    <w:rsid w:val="00F92680"/>
    <w:rsid w:val="00F93251"/>
    <w:rsid w:val="00F93F69"/>
    <w:rsid w:val="00F94AD5"/>
    <w:rsid w:val="00F965C8"/>
    <w:rsid w:val="00F96701"/>
    <w:rsid w:val="00F968FA"/>
    <w:rsid w:val="00F9726A"/>
    <w:rsid w:val="00FA1195"/>
    <w:rsid w:val="00FA13A1"/>
    <w:rsid w:val="00FA13D8"/>
    <w:rsid w:val="00FA2492"/>
    <w:rsid w:val="00FA2732"/>
    <w:rsid w:val="00FA2D62"/>
    <w:rsid w:val="00FA30F0"/>
    <w:rsid w:val="00FA31C8"/>
    <w:rsid w:val="00FA3792"/>
    <w:rsid w:val="00FA4207"/>
    <w:rsid w:val="00FA4226"/>
    <w:rsid w:val="00FA4269"/>
    <w:rsid w:val="00FA4764"/>
    <w:rsid w:val="00FA4FD2"/>
    <w:rsid w:val="00FA5461"/>
    <w:rsid w:val="00FA57CE"/>
    <w:rsid w:val="00FA5878"/>
    <w:rsid w:val="00FA5A90"/>
    <w:rsid w:val="00FA5B8C"/>
    <w:rsid w:val="00FA5E80"/>
    <w:rsid w:val="00FA6748"/>
    <w:rsid w:val="00FA6EFD"/>
    <w:rsid w:val="00FB05CA"/>
    <w:rsid w:val="00FB0A2F"/>
    <w:rsid w:val="00FB1129"/>
    <w:rsid w:val="00FB2E36"/>
    <w:rsid w:val="00FB33DA"/>
    <w:rsid w:val="00FB34B2"/>
    <w:rsid w:val="00FB3CF7"/>
    <w:rsid w:val="00FB3F0C"/>
    <w:rsid w:val="00FB4488"/>
    <w:rsid w:val="00FB4850"/>
    <w:rsid w:val="00FB5047"/>
    <w:rsid w:val="00FB50A2"/>
    <w:rsid w:val="00FB542C"/>
    <w:rsid w:val="00FB5AF8"/>
    <w:rsid w:val="00FB6A58"/>
    <w:rsid w:val="00FC0FE2"/>
    <w:rsid w:val="00FC1102"/>
    <w:rsid w:val="00FC18DD"/>
    <w:rsid w:val="00FC19FF"/>
    <w:rsid w:val="00FC2446"/>
    <w:rsid w:val="00FC2591"/>
    <w:rsid w:val="00FC31E6"/>
    <w:rsid w:val="00FC34E4"/>
    <w:rsid w:val="00FC387C"/>
    <w:rsid w:val="00FC3FC8"/>
    <w:rsid w:val="00FC4585"/>
    <w:rsid w:val="00FC4766"/>
    <w:rsid w:val="00FC480F"/>
    <w:rsid w:val="00FC59C0"/>
    <w:rsid w:val="00FC6478"/>
    <w:rsid w:val="00FC6DCB"/>
    <w:rsid w:val="00FC7FB6"/>
    <w:rsid w:val="00FD0CCF"/>
    <w:rsid w:val="00FD1101"/>
    <w:rsid w:val="00FD11B0"/>
    <w:rsid w:val="00FD1C18"/>
    <w:rsid w:val="00FD2702"/>
    <w:rsid w:val="00FD2BDF"/>
    <w:rsid w:val="00FD3476"/>
    <w:rsid w:val="00FD3666"/>
    <w:rsid w:val="00FD3DE5"/>
    <w:rsid w:val="00FD464F"/>
    <w:rsid w:val="00FD560B"/>
    <w:rsid w:val="00FD7AE3"/>
    <w:rsid w:val="00FD7B3D"/>
    <w:rsid w:val="00FE0137"/>
    <w:rsid w:val="00FE0F8E"/>
    <w:rsid w:val="00FE1DDB"/>
    <w:rsid w:val="00FE201B"/>
    <w:rsid w:val="00FE2A6F"/>
    <w:rsid w:val="00FE2C2E"/>
    <w:rsid w:val="00FE31E7"/>
    <w:rsid w:val="00FE3E97"/>
    <w:rsid w:val="00FE3EF6"/>
    <w:rsid w:val="00FE4700"/>
    <w:rsid w:val="00FE7283"/>
    <w:rsid w:val="00FE731E"/>
    <w:rsid w:val="00FE74DC"/>
    <w:rsid w:val="00FE7AB9"/>
    <w:rsid w:val="00FE7BB1"/>
    <w:rsid w:val="00FF008C"/>
    <w:rsid w:val="00FF0B62"/>
    <w:rsid w:val="00FF34DB"/>
    <w:rsid w:val="00FF4089"/>
    <w:rsid w:val="00FF4A59"/>
    <w:rsid w:val="00FF4FE7"/>
    <w:rsid w:val="00FF509D"/>
    <w:rsid w:val="00FF5EBC"/>
    <w:rsid w:val="00FF6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9E763"/>
  <w15:chartTrackingRefBased/>
  <w15:docId w15:val="{B6A5A720-0291-4AF7-9CFD-437397242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74B"/>
    <w:pPr>
      <w:ind w:firstLine="720"/>
      <w:jc w:val="both"/>
    </w:pPr>
    <w:rPr>
      <w:rFonts w:ascii=".VnTime" w:eastAsia="Times New Roman" w:hAnsi=".VnTime" w:cs="Times New Roman"/>
      <w:kern w:val="28"/>
      <w:sz w:val="28"/>
      <w:lang w:eastAsia="en-US"/>
    </w:rPr>
  </w:style>
  <w:style w:type="paragraph" w:styleId="Heading1">
    <w:name w:val="heading 1"/>
    <w:basedOn w:val="Normal"/>
    <w:next w:val="Normal"/>
    <w:qFormat/>
    <w:rsid w:val="00BE5821"/>
    <w:pPr>
      <w:keepNext/>
      <w:ind w:firstLine="567"/>
      <w:outlineLvl w:val="0"/>
    </w:pPr>
    <w:rPr>
      <w:rFonts w:ascii="Times New Roman" w:hAnsi="Times New Roman"/>
      <w:b/>
      <w:bCs/>
      <w:kern w:val="32"/>
      <w:szCs w:val="28"/>
    </w:rPr>
  </w:style>
  <w:style w:type="paragraph" w:styleId="Heading2">
    <w:name w:val="heading 2"/>
    <w:basedOn w:val="Normal"/>
    <w:next w:val="Normal"/>
    <w:qFormat/>
    <w:rsid w:val="009035DC"/>
    <w:pPr>
      <w:keepNext/>
      <w:spacing w:before="240" w:after="60"/>
      <w:outlineLvl w:val="1"/>
    </w:pPr>
    <w:rPr>
      <w:rFonts w:ascii="Arial" w:hAnsi="Arial" w:cs="Arial"/>
      <w:b/>
      <w:bCs/>
      <w:i/>
      <w:iCs/>
      <w:szCs w:val="28"/>
    </w:rPr>
  </w:style>
  <w:style w:type="paragraph" w:styleId="Heading3">
    <w:name w:val="heading 3"/>
    <w:basedOn w:val="Normal"/>
    <w:next w:val="Normal"/>
    <w:link w:val="Heading3Char"/>
    <w:qFormat/>
    <w:rsid w:val="003419C2"/>
    <w:pPr>
      <w:keepNext/>
      <w:ind w:firstLine="0"/>
      <w:jc w:val="center"/>
      <w:outlineLvl w:val="2"/>
    </w:pPr>
    <w:rPr>
      <w:b/>
      <w:sz w:val="24"/>
      <w:lang w:eastAsia="x-none"/>
    </w:rPr>
  </w:style>
  <w:style w:type="paragraph" w:styleId="Heading4">
    <w:name w:val="heading 4"/>
    <w:basedOn w:val="Normal"/>
    <w:next w:val="Normal"/>
    <w:link w:val="Heading4Char"/>
    <w:qFormat/>
    <w:rsid w:val="003419C2"/>
    <w:pPr>
      <w:keepNext/>
      <w:ind w:firstLine="0"/>
      <w:jc w:val="center"/>
      <w:outlineLvl w:val="3"/>
    </w:pPr>
    <w:rPr>
      <w:b/>
      <w:sz w:val="26"/>
      <w:lang w:eastAsia="x-none"/>
    </w:rPr>
  </w:style>
  <w:style w:type="paragraph" w:styleId="Heading6">
    <w:name w:val="heading 6"/>
    <w:basedOn w:val="Normal"/>
    <w:next w:val="Normal"/>
    <w:qFormat/>
    <w:rsid w:val="00F7506B"/>
    <w:pPr>
      <w:spacing w:before="240" w:after="60"/>
      <w:outlineLvl w:val="5"/>
    </w:pPr>
    <w:rPr>
      <w:rFonts w:ascii="Times New Roman" w:hAnsi="Times New Roman"/>
      <w:b/>
      <w:bCs/>
      <w:sz w:val="22"/>
      <w:szCs w:val="22"/>
    </w:rPr>
  </w:style>
  <w:style w:type="paragraph" w:styleId="Heading7">
    <w:name w:val="heading 7"/>
    <w:basedOn w:val="Normal"/>
    <w:next w:val="Normal"/>
    <w:qFormat/>
    <w:rsid w:val="00F7506B"/>
    <w:pPr>
      <w:spacing w:before="240" w:after="60"/>
      <w:outlineLvl w:val="6"/>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419C2"/>
    <w:rPr>
      <w:rFonts w:ascii=".VnTime" w:eastAsia="Times New Roman" w:hAnsi=".VnTime" w:cs="Times New Roman"/>
      <w:b/>
      <w:kern w:val="28"/>
      <w:sz w:val="24"/>
      <w:szCs w:val="20"/>
      <w:lang w:val="en-GB"/>
    </w:rPr>
  </w:style>
  <w:style w:type="character" w:customStyle="1" w:styleId="Heading4Char">
    <w:name w:val="Heading 4 Char"/>
    <w:link w:val="Heading4"/>
    <w:rsid w:val="003419C2"/>
    <w:rPr>
      <w:rFonts w:ascii=".VnTime" w:eastAsia="Times New Roman" w:hAnsi=".VnTime" w:cs="Times New Roman"/>
      <w:b/>
      <w:kern w:val="28"/>
      <w:sz w:val="26"/>
      <w:szCs w:val="20"/>
      <w:lang w:val="en-GB"/>
    </w:rPr>
  </w:style>
  <w:style w:type="paragraph" w:styleId="BodyTextIndent2">
    <w:name w:val="Body Text Indent 2"/>
    <w:basedOn w:val="Normal"/>
    <w:link w:val="BodyTextIndent2Char"/>
    <w:rsid w:val="003419C2"/>
    <w:rPr>
      <w:sz w:val="26"/>
      <w:lang w:eastAsia="x-none"/>
    </w:rPr>
  </w:style>
  <w:style w:type="character" w:customStyle="1" w:styleId="BodyTextIndent2Char">
    <w:name w:val="Body Text Indent 2 Char"/>
    <w:link w:val="BodyTextIndent2"/>
    <w:rsid w:val="003419C2"/>
    <w:rPr>
      <w:rFonts w:ascii=".VnTime" w:eastAsia="Times New Roman" w:hAnsi=".VnTime" w:cs="Times New Roman"/>
      <w:kern w:val="28"/>
      <w:sz w:val="26"/>
      <w:szCs w:val="20"/>
      <w:lang w:val="en-GB"/>
    </w:rPr>
  </w:style>
  <w:style w:type="paragraph" w:styleId="BodyTextIndent3">
    <w:name w:val="Body Text Indent 3"/>
    <w:basedOn w:val="Normal"/>
    <w:link w:val="BodyTextIndent3Char"/>
    <w:rsid w:val="003419C2"/>
    <w:pPr>
      <w:spacing w:before="120" w:after="120"/>
    </w:pPr>
    <w:rPr>
      <w:lang w:eastAsia="x-none"/>
    </w:rPr>
  </w:style>
  <w:style w:type="character" w:customStyle="1" w:styleId="BodyTextIndent3Char">
    <w:name w:val="Body Text Indent 3 Char"/>
    <w:link w:val="BodyTextIndent3"/>
    <w:rsid w:val="003419C2"/>
    <w:rPr>
      <w:rFonts w:ascii=".VnTime" w:eastAsia="Times New Roman" w:hAnsi=".VnTime" w:cs="Times New Roman"/>
      <w:kern w:val="28"/>
      <w:sz w:val="28"/>
      <w:szCs w:val="20"/>
      <w:lang w:val="en-GB"/>
    </w:rPr>
  </w:style>
  <w:style w:type="table" w:styleId="TableGrid">
    <w:name w:val="Table Grid"/>
    <w:basedOn w:val="TableNormal"/>
    <w:rsid w:val="003419C2"/>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3419C2"/>
    <w:pPr>
      <w:tabs>
        <w:tab w:val="center" w:pos="4513"/>
        <w:tab w:val="right" w:pos="9026"/>
      </w:tabs>
    </w:pPr>
    <w:rPr>
      <w:lang w:eastAsia="x-none"/>
    </w:rPr>
  </w:style>
  <w:style w:type="character" w:customStyle="1" w:styleId="HeaderChar">
    <w:name w:val="Header Char"/>
    <w:link w:val="Header"/>
    <w:uiPriority w:val="99"/>
    <w:rsid w:val="003419C2"/>
    <w:rPr>
      <w:rFonts w:ascii=".VnTime" w:eastAsia="Times New Roman" w:hAnsi=".VnTime" w:cs="Times New Roman"/>
      <w:kern w:val="28"/>
      <w:sz w:val="28"/>
      <w:szCs w:val="20"/>
      <w:lang w:val="en-GB"/>
    </w:rPr>
  </w:style>
  <w:style w:type="paragraph" w:styleId="Footer">
    <w:name w:val="footer"/>
    <w:basedOn w:val="Normal"/>
    <w:link w:val="FooterChar"/>
    <w:uiPriority w:val="99"/>
    <w:unhideWhenUsed/>
    <w:rsid w:val="003419C2"/>
    <w:pPr>
      <w:tabs>
        <w:tab w:val="center" w:pos="4513"/>
        <w:tab w:val="right" w:pos="9026"/>
      </w:tabs>
    </w:pPr>
    <w:rPr>
      <w:lang w:eastAsia="x-none"/>
    </w:rPr>
  </w:style>
  <w:style w:type="character" w:customStyle="1" w:styleId="FooterChar">
    <w:name w:val="Footer Char"/>
    <w:link w:val="Footer"/>
    <w:uiPriority w:val="99"/>
    <w:rsid w:val="003419C2"/>
    <w:rPr>
      <w:rFonts w:ascii=".VnTime" w:eastAsia="Times New Roman" w:hAnsi=".VnTime" w:cs="Times New Roman"/>
      <w:kern w:val="28"/>
      <w:sz w:val="28"/>
      <w:szCs w:val="20"/>
      <w:lang w:val="en-GB"/>
    </w:rPr>
  </w:style>
  <w:style w:type="character" w:styleId="PageNumber">
    <w:name w:val="page number"/>
    <w:basedOn w:val="DefaultParagraphFont"/>
    <w:rsid w:val="00BA2758"/>
  </w:style>
  <w:style w:type="paragraph" w:customStyle="1" w:styleId="CharCharCharCharCharCharCharCharCharCharCharCharChar">
    <w:name w:val="Char Char Char Char Char Char Char Char Char Char Char Char Char"/>
    <w:basedOn w:val="Normal"/>
    <w:rsid w:val="00CC3D37"/>
    <w:pPr>
      <w:spacing w:after="160" w:line="240" w:lineRule="exact"/>
      <w:ind w:firstLine="0"/>
      <w:jc w:val="left"/>
    </w:pPr>
    <w:rPr>
      <w:rFonts w:ascii="Verdana" w:eastAsia="MS Mincho" w:hAnsi="Verdana" w:cs="Verdana"/>
      <w:kern w:val="0"/>
      <w:sz w:val="20"/>
      <w:lang w:val="en-US"/>
    </w:rPr>
  </w:style>
  <w:style w:type="paragraph" w:styleId="BodyText">
    <w:name w:val="Body Text"/>
    <w:basedOn w:val="Normal"/>
    <w:link w:val="BodyTextChar"/>
    <w:uiPriority w:val="99"/>
    <w:rsid w:val="007976E9"/>
    <w:pPr>
      <w:spacing w:after="120"/>
    </w:pPr>
  </w:style>
  <w:style w:type="paragraph" w:styleId="BodyTextIndent">
    <w:name w:val="Body Text Indent"/>
    <w:basedOn w:val="Normal"/>
    <w:rsid w:val="007976E9"/>
    <w:pPr>
      <w:spacing w:after="120"/>
      <w:ind w:left="283"/>
    </w:pPr>
  </w:style>
  <w:style w:type="paragraph" w:styleId="ListParagraph">
    <w:name w:val="List Paragraph"/>
    <w:basedOn w:val="Normal"/>
    <w:qFormat/>
    <w:rsid w:val="009035DC"/>
    <w:pPr>
      <w:spacing w:before="120" w:after="120"/>
      <w:ind w:left="720" w:firstLine="0"/>
      <w:contextualSpacing/>
    </w:pPr>
    <w:rPr>
      <w:rFonts w:ascii="Times New Roman" w:hAnsi="Times New Roman"/>
      <w:kern w:val="0"/>
      <w:sz w:val="26"/>
      <w:lang w:val="en-US"/>
    </w:rPr>
  </w:style>
  <w:style w:type="paragraph" w:customStyle="1" w:styleId="CharCharChar">
    <w:name w:val="Char Char Char"/>
    <w:basedOn w:val="Normal"/>
    <w:next w:val="Normal"/>
    <w:autoRedefine/>
    <w:semiHidden/>
    <w:rsid w:val="00862AEE"/>
    <w:pPr>
      <w:spacing w:before="120" w:after="120" w:line="312" w:lineRule="auto"/>
      <w:ind w:firstLine="0"/>
      <w:jc w:val="left"/>
    </w:pPr>
    <w:rPr>
      <w:rFonts w:ascii="Times New Roman" w:hAnsi="Times New Roman"/>
      <w:kern w:val="0"/>
      <w:szCs w:val="28"/>
      <w:lang w:val="en-US"/>
    </w:rPr>
  </w:style>
  <w:style w:type="character" w:styleId="CommentReference">
    <w:name w:val="annotation reference"/>
    <w:semiHidden/>
    <w:rsid w:val="00862AEE"/>
    <w:rPr>
      <w:sz w:val="16"/>
      <w:szCs w:val="16"/>
    </w:rPr>
  </w:style>
  <w:style w:type="paragraph" w:styleId="CommentText">
    <w:name w:val="annotation text"/>
    <w:basedOn w:val="Normal"/>
    <w:semiHidden/>
    <w:rsid w:val="00862AEE"/>
    <w:pPr>
      <w:ind w:firstLine="0"/>
      <w:jc w:val="left"/>
    </w:pPr>
    <w:rPr>
      <w:rFonts w:ascii="Times New Roman" w:hAnsi="Times New Roman"/>
      <w:kern w:val="0"/>
      <w:sz w:val="20"/>
      <w:lang w:val="vi-VN" w:eastAsia="vi-VN"/>
    </w:rPr>
  </w:style>
  <w:style w:type="paragraph" w:styleId="BalloonText">
    <w:name w:val="Balloon Text"/>
    <w:basedOn w:val="Normal"/>
    <w:semiHidden/>
    <w:rsid w:val="00862AEE"/>
    <w:rPr>
      <w:rFonts w:ascii="Tahoma" w:hAnsi="Tahoma" w:cs="Tahoma"/>
      <w:sz w:val="16"/>
      <w:szCs w:val="16"/>
    </w:rPr>
  </w:style>
  <w:style w:type="paragraph" w:customStyle="1" w:styleId="Char">
    <w:name w:val="Char"/>
    <w:basedOn w:val="Normal"/>
    <w:rsid w:val="00535BA1"/>
    <w:pPr>
      <w:spacing w:after="160" w:line="240" w:lineRule="exact"/>
      <w:ind w:firstLine="0"/>
      <w:jc w:val="left"/>
    </w:pPr>
    <w:rPr>
      <w:rFonts w:ascii="Verdana" w:hAnsi="Verdana"/>
      <w:kern w:val="0"/>
      <w:sz w:val="20"/>
      <w:lang w:val="en-US"/>
    </w:rPr>
  </w:style>
  <w:style w:type="paragraph" w:customStyle="1" w:styleId="CharCharChar1Char">
    <w:name w:val="Char Char Char1 Char"/>
    <w:basedOn w:val="Normal"/>
    <w:rsid w:val="00941A5E"/>
    <w:pPr>
      <w:spacing w:after="160" w:line="240" w:lineRule="exact"/>
      <w:ind w:firstLine="0"/>
      <w:jc w:val="left"/>
    </w:pPr>
    <w:rPr>
      <w:rFonts w:ascii="Verdana" w:hAnsi="Verdana" w:cs="Verdana"/>
      <w:kern w:val="0"/>
      <w:sz w:val="20"/>
      <w:lang w:val="en-US"/>
    </w:rPr>
  </w:style>
  <w:style w:type="paragraph" w:customStyle="1" w:styleId="Char1CharCharCharCharCharCharCharCharCharCharCharCharCharCharCharChar1CharChar">
    <w:name w:val="Char1 Char Char Char Char Char Char Char Char Char Char Char Char Char Char Char Char1 Char Char"/>
    <w:basedOn w:val="Normal"/>
    <w:rsid w:val="007F261F"/>
    <w:pPr>
      <w:widowControl w:val="0"/>
      <w:ind w:firstLine="0"/>
    </w:pPr>
    <w:rPr>
      <w:rFonts w:ascii="Times New Roman" w:eastAsia="SimSun" w:hAnsi="Times New Roman"/>
      <w:kern w:val="2"/>
      <w:sz w:val="24"/>
      <w:szCs w:val="24"/>
      <w:lang w:val="en-US" w:eastAsia="zh-CN"/>
    </w:rPr>
  </w:style>
  <w:style w:type="character" w:styleId="Strong">
    <w:name w:val="Strong"/>
    <w:uiPriority w:val="22"/>
    <w:qFormat/>
    <w:rsid w:val="00404037"/>
    <w:rPr>
      <w:b/>
      <w:bCs/>
    </w:rPr>
  </w:style>
  <w:style w:type="paragraph" w:customStyle="1" w:styleId="Char3">
    <w:name w:val="Char3"/>
    <w:basedOn w:val="Normal"/>
    <w:rsid w:val="00B428F3"/>
    <w:pPr>
      <w:spacing w:after="160" w:line="240" w:lineRule="exact"/>
      <w:ind w:firstLine="0"/>
      <w:jc w:val="left"/>
    </w:pPr>
    <w:rPr>
      <w:rFonts w:ascii="Verdana" w:eastAsia="MS Mincho" w:hAnsi="Verdana" w:cs="Verdana"/>
      <w:kern w:val="0"/>
      <w:sz w:val="20"/>
      <w:lang w:val="en-US"/>
    </w:rPr>
  </w:style>
  <w:style w:type="paragraph" w:customStyle="1" w:styleId="1Char">
    <w:name w:val="1 Char"/>
    <w:basedOn w:val="DocumentMap"/>
    <w:autoRedefine/>
    <w:rsid w:val="00863729"/>
    <w:pPr>
      <w:widowControl w:val="0"/>
      <w:ind w:firstLine="0"/>
    </w:pPr>
    <w:rPr>
      <w:kern w:val="2"/>
      <w:sz w:val="24"/>
      <w:szCs w:val="24"/>
      <w:lang w:val="en-US" w:eastAsia="zh-CN"/>
    </w:rPr>
  </w:style>
  <w:style w:type="paragraph" w:styleId="DocumentMap">
    <w:name w:val="Document Map"/>
    <w:basedOn w:val="Normal"/>
    <w:semiHidden/>
    <w:rsid w:val="00863729"/>
    <w:pPr>
      <w:shd w:val="clear" w:color="auto" w:fill="000080"/>
    </w:pPr>
    <w:rPr>
      <w:rFonts w:ascii="Tahoma" w:hAnsi="Tahoma" w:cs="Tahoma"/>
      <w:sz w:val="20"/>
    </w:rPr>
  </w:style>
  <w:style w:type="character" w:styleId="Hyperlink">
    <w:name w:val="Hyperlink"/>
    <w:rsid w:val="005814C9"/>
    <w:rPr>
      <w:color w:val="0000FF"/>
      <w:u w:val="single"/>
    </w:rPr>
  </w:style>
  <w:style w:type="paragraph" w:customStyle="1" w:styleId="Char1CharChar">
    <w:name w:val="Char1 Char Char"/>
    <w:basedOn w:val="DocumentMap"/>
    <w:autoRedefine/>
    <w:rsid w:val="007E5B79"/>
    <w:pPr>
      <w:widowControl w:val="0"/>
      <w:ind w:firstLine="0"/>
    </w:pPr>
    <w:rPr>
      <w:rFonts w:eastAsia="SimSun" w:cs="Times New Roman"/>
      <w:kern w:val="2"/>
      <w:sz w:val="24"/>
      <w:szCs w:val="24"/>
      <w:lang w:val="en-US" w:eastAsia="zh-CN"/>
    </w:rPr>
  </w:style>
  <w:style w:type="paragraph" w:styleId="BodyText3">
    <w:name w:val="Body Text 3"/>
    <w:basedOn w:val="Normal"/>
    <w:rsid w:val="00F7506B"/>
    <w:pPr>
      <w:spacing w:after="120"/>
    </w:pPr>
    <w:rPr>
      <w:sz w:val="16"/>
      <w:szCs w:val="16"/>
    </w:rPr>
  </w:style>
  <w:style w:type="paragraph" w:customStyle="1" w:styleId="CharCharCharCharCharCharCharCharChar">
    <w:name w:val="Char Char Char Char Char Char Char Char Char"/>
    <w:basedOn w:val="Normal"/>
    <w:semiHidden/>
    <w:rsid w:val="001F06FE"/>
    <w:pPr>
      <w:spacing w:after="160" w:line="240" w:lineRule="exact"/>
      <w:ind w:firstLine="0"/>
      <w:jc w:val="left"/>
    </w:pPr>
    <w:rPr>
      <w:rFonts w:ascii="Arial" w:hAnsi="Arial"/>
      <w:kern w:val="0"/>
      <w:sz w:val="22"/>
      <w:szCs w:val="22"/>
      <w:lang w:val="en-US"/>
    </w:rPr>
  </w:style>
  <w:style w:type="paragraph" w:customStyle="1" w:styleId="Cutrc2">
    <w:name w:val="CÊu tróc2"/>
    <w:basedOn w:val="Normal"/>
    <w:link w:val="Cutrc2Char1"/>
    <w:autoRedefine/>
    <w:rsid w:val="00AE6ED5"/>
    <w:pPr>
      <w:tabs>
        <w:tab w:val="num" w:pos="0"/>
      </w:tabs>
      <w:spacing w:before="60" w:line="300" w:lineRule="atLeast"/>
    </w:pPr>
    <w:rPr>
      <w:rFonts w:ascii="Calibri" w:eastAsia="Calibri" w:hAnsi="Calibri" w:cs="Arial"/>
      <w:b/>
      <w:i/>
      <w:spacing w:val="-2"/>
      <w:kern w:val="0"/>
      <w:sz w:val="26"/>
      <w:szCs w:val="26"/>
      <w:lang w:val="vi-VN"/>
    </w:rPr>
  </w:style>
  <w:style w:type="character" w:customStyle="1" w:styleId="Cutrc2Char1">
    <w:name w:val="CÊu tróc2 Char1"/>
    <w:link w:val="Cutrc2"/>
    <w:rsid w:val="00AE6ED5"/>
    <w:rPr>
      <w:b/>
      <w:i/>
      <w:spacing w:val="-2"/>
      <w:sz w:val="26"/>
      <w:szCs w:val="26"/>
      <w:lang w:val="vi-VN" w:eastAsia="en-US" w:bidi="ar-SA"/>
    </w:rPr>
  </w:style>
  <w:style w:type="paragraph" w:customStyle="1" w:styleId="CharCharChar0">
    <w:name w:val="Char Char Char"/>
    <w:basedOn w:val="Normal"/>
    <w:rsid w:val="006341C0"/>
    <w:pPr>
      <w:spacing w:after="160" w:line="240" w:lineRule="exact"/>
      <w:ind w:firstLine="0"/>
      <w:jc w:val="left"/>
    </w:pPr>
    <w:rPr>
      <w:rFonts w:ascii=".VnAvant" w:hAnsi=".VnAvant" w:cs=".VnAvant"/>
      <w:kern w:val="0"/>
      <w:sz w:val="20"/>
      <w:lang w:val="en-US"/>
    </w:rPr>
  </w:style>
  <w:style w:type="paragraph" w:customStyle="1" w:styleId="CharCharCharCharCharCharCharCharChar1CharCharCharChar">
    <w:name w:val="Char Char Char Char Char Char Char Char Char1 Char Char Char Char"/>
    <w:basedOn w:val="DocumentMap"/>
    <w:autoRedefine/>
    <w:rsid w:val="008B7852"/>
    <w:pPr>
      <w:widowControl w:val="0"/>
      <w:ind w:firstLine="0"/>
    </w:pPr>
    <w:rPr>
      <w:rFonts w:eastAsia="SimSun" w:cs="Times New Roman"/>
      <w:kern w:val="2"/>
      <w:sz w:val="24"/>
      <w:szCs w:val="24"/>
      <w:lang w:val="en-US" w:eastAsia="zh-CN"/>
    </w:rPr>
  </w:style>
  <w:style w:type="paragraph" w:customStyle="1" w:styleId="Char1CharCharCharCharCharCharCharChar1Char">
    <w:name w:val="Char1 Char Char Char Char Char Char Char Char1 Char"/>
    <w:basedOn w:val="Normal"/>
    <w:rsid w:val="009878B2"/>
    <w:pPr>
      <w:spacing w:after="160" w:line="240" w:lineRule="exact"/>
      <w:ind w:firstLine="0"/>
      <w:jc w:val="left"/>
    </w:pPr>
    <w:rPr>
      <w:rFonts w:ascii="Verdana" w:hAnsi="Verdana"/>
      <w:kern w:val="0"/>
      <w:sz w:val="20"/>
      <w:lang w:val="en-US"/>
    </w:rPr>
  </w:style>
  <w:style w:type="paragraph" w:styleId="BodyText2">
    <w:name w:val="Body Text 2"/>
    <w:basedOn w:val="Normal"/>
    <w:link w:val="BodyText2Char"/>
    <w:uiPriority w:val="99"/>
    <w:semiHidden/>
    <w:unhideWhenUsed/>
    <w:rsid w:val="007F6196"/>
    <w:pPr>
      <w:spacing w:after="120" w:line="480" w:lineRule="auto"/>
    </w:pPr>
  </w:style>
  <w:style w:type="character" w:customStyle="1" w:styleId="BodyText2Char">
    <w:name w:val="Body Text 2 Char"/>
    <w:link w:val="BodyText2"/>
    <w:uiPriority w:val="99"/>
    <w:semiHidden/>
    <w:rsid w:val="007F6196"/>
    <w:rPr>
      <w:rFonts w:ascii=".VnTime" w:eastAsia="Times New Roman" w:hAnsi=".VnTime" w:cs="Times New Roman"/>
      <w:kern w:val="28"/>
      <w:sz w:val="28"/>
      <w:lang w:val="en-GB"/>
    </w:rPr>
  </w:style>
  <w:style w:type="paragraph" w:customStyle="1" w:styleId="CharChar2">
    <w:name w:val="Char Char2"/>
    <w:basedOn w:val="DocumentMap"/>
    <w:autoRedefine/>
    <w:rsid w:val="006D205A"/>
    <w:pPr>
      <w:widowControl w:val="0"/>
      <w:ind w:firstLine="0"/>
    </w:pPr>
    <w:rPr>
      <w:rFonts w:eastAsia="SimSun" w:cs="Times New Roman"/>
      <w:kern w:val="2"/>
      <w:sz w:val="24"/>
      <w:szCs w:val="24"/>
      <w:lang w:val="en-US" w:eastAsia="zh-CN"/>
    </w:rPr>
  </w:style>
  <w:style w:type="paragraph" w:styleId="NormalWeb">
    <w:name w:val="Normal (Web)"/>
    <w:aliases w:val="Char Char Char Char Char Char Char Char Char Char Char Char Char Char Char,Char Char Char Char Char Char Char Char Char Char Char Char,Char Char Cha, Char Char Char"/>
    <w:basedOn w:val="Normal"/>
    <w:link w:val="NormalWebChar"/>
    <w:uiPriority w:val="99"/>
    <w:unhideWhenUsed/>
    <w:rsid w:val="00380AFB"/>
    <w:pPr>
      <w:spacing w:before="100" w:beforeAutospacing="1" w:after="100" w:afterAutospacing="1"/>
      <w:ind w:firstLine="0"/>
      <w:jc w:val="left"/>
    </w:pPr>
    <w:rPr>
      <w:rFonts w:ascii="Times New Roman" w:hAnsi="Times New Roman"/>
      <w:kern w:val="0"/>
      <w:sz w:val="24"/>
      <w:szCs w:val="24"/>
      <w:lang w:val="en-US"/>
    </w:rPr>
  </w:style>
  <w:style w:type="character" w:customStyle="1" w:styleId="apple-converted-space">
    <w:name w:val="apple-converted-space"/>
    <w:basedOn w:val="DefaultParagraphFont"/>
    <w:rsid w:val="00380AFB"/>
  </w:style>
  <w:style w:type="character" w:customStyle="1" w:styleId="BodyTextChar">
    <w:name w:val="Body Text Char"/>
    <w:link w:val="BodyText"/>
    <w:uiPriority w:val="99"/>
    <w:rsid w:val="00B23B7C"/>
    <w:rPr>
      <w:rFonts w:ascii=".VnTime" w:eastAsia="Times New Roman" w:hAnsi=".VnTime" w:cs="Times New Roman"/>
      <w:kern w:val="28"/>
      <w:sz w:val="28"/>
      <w:lang w:val="en-GB"/>
    </w:rPr>
  </w:style>
  <w:style w:type="paragraph" w:customStyle="1" w:styleId="CharCharCharCharCharCharCharCharCharChar">
    <w:name w:val="Char Char Char Char Char Char Char Char Char Char"/>
    <w:basedOn w:val="Normal"/>
    <w:rsid w:val="004D76F0"/>
    <w:pPr>
      <w:spacing w:after="160" w:line="240" w:lineRule="exact"/>
      <w:ind w:firstLine="0"/>
      <w:jc w:val="left"/>
    </w:pPr>
    <w:rPr>
      <w:rFonts w:ascii="Verdana" w:eastAsia="MS Mincho" w:hAnsi="Verdana" w:cs="Arial"/>
      <w:kern w:val="0"/>
      <w:sz w:val="20"/>
      <w:lang w:val="en-US"/>
    </w:rPr>
  </w:style>
  <w:style w:type="character" w:customStyle="1" w:styleId="fontstyle01">
    <w:name w:val="fontstyle01"/>
    <w:rsid w:val="00EB29D8"/>
    <w:rPr>
      <w:rFonts w:ascii="TimesNewRomanPSMT" w:hAnsi="TimesNewRomanPSMT" w:hint="default"/>
      <w:b w:val="0"/>
      <w:bCs w:val="0"/>
      <w:i w:val="0"/>
      <w:iCs w:val="0"/>
      <w:color w:val="000000"/>
      <w:sz w:val="26"/>
      <w:szCs w:val="26"/>
    </w:rPr>
  </w:style>
  <w:style w:type="character" w:customStyle="1" w:styleId="fontstyle21">
    <w:name w:val="fontstyle21"/>
    <w:rsid w:val="00EB29D8"/>
    <w:rPr>
      <w:rFonts w:ascii="Arial-ItalicMT" w:hAnsi="Arial-ItalicMT" w:hint="default"/>
      <w:b w:val="0"/>
      <w:bCs w:val="0"/>
      <w:i/>
      <w:iCs/>
      <w:color w:val="000000"/>
      <w:sz w:val="26"/>
      <w:szCs w:val="26"/>
    </w:rPr>
  </w:style>
  <w:style w:type="paragraph" w:styleId="FootnoteText">
    <w:name w:val="footnote text"/>
    <w:basedOn w:val="Normal"/>
    <w:link w:val="FootnoteTextChar"/>
    <w:uiPriority w:val="99"/>
    <w:unhideWhenUsed/>
    <w:rsid w:val="004A35CF"/>
    <w:pPr>
      <w:ind w:firstLine="0"/>
      <w:jc w:val="left"/>
    </w:pPr>
    <w:rPr>
      <w:rFonts w:cs=".VnTime"/>
      <w:kern w:val="0"/>
      <w:sz w:val="20"/>
      <w:lang w:val="en-US"/>
    </w:rPr>
  </w:style>
  <w:style w:type="character" w:customStyle="1" w:styleId="FootnoteTextChar">
    <w:name w:val="Footnote Text Char"/>
    <w:link w:val="FootnoteText"/>
    <w:uiPriority w:val="99"/>
    <w:rsid w:val="004A35CF"/>
    <w:rPr>
      <w:rFonts w:ascii=".VnTime" w:eastAsia="Times New Roman" w:hAnsi=".VnTime" w:cs=".VnTime"/>
    </w:rPr>
  </w:style>
  <w:style w:type="character" w:styleId="FootnoteReference">
    <w:name w:val="footnote reference"/>
    <w:uiPriority w:val="99"/>
    <w:semiHidden/>
    <w:unhideWhenUsed/>
    <w:rsid w:val="004A35CF"/>
    <w:rPr>
      <w:vertAlign w:val="superscript"/>
    </w:rPr>
  </w:style>
  <w:style w:type="character" w:customStyle="1" w:styleId="NormalWebChar">
    <w:name w:val="Normal (Web) Char"/>
    <w:aliases w:val="Char Char Char Char Char Char Char Char Char Char Char Char Char Char Char Char,Char Char Char Char Char Char Char Char Char Char Char Char Char1,Char Char Cha Char, Char Char Char Char"/>
    <w:link w:val="NormalWeb"/>
    <w:uiPriority w:val="99"/>
    <w:locked/>
    <w:rsid w:val="0035387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122">
      <w:bodyDiv w:val="1"/>
      <w:marLeft w:val="0"/>
      <w:marRight w:val="0"/>
      <w:marTop w:val="0"/>
      <w:marBottom w:val="0"/>
      <w:divBdr>
        <w:top w:val="none" w:sz="0" w:space="0" w:color="auto"/>
        <w:left w:val="none" w:sz="0" w:space="0" w:color="auto"/>
        <w:bottom w:val="none" w:sz="0" w:space="0" w:color="auto"/>
        <w:right w:val="none" w:sz="0" w:space="0" w:color="auto"/>
      </w:divBdr>
    </w:div>
    <w:div w:id="67578143">
      <w:bodyDiv w:val="1"/>
      <w:marLeft w:val="0"/>
      <w:marRight w:val="0"/>
      <w:marTop w:val="0"/>
      <w:marBottom w:val="0"/>
      <w:divBdr>
        <w:top w:val="none" w:sz="0" w:space="0" w:color="auto"/>
        <w:left w:val="none" w:sz="0" w:space="0" w:color="auto"/>
        <w:bottom w:val="none" w:sz="0" w:space="0" w:color="auto"/>
        <w:right w:val="none" w:sz="0" w:space="0" w:color="auto"/>
      </w:divBdr>
    </w:div>
    <w:div w:id="68038457">
      <w:bodyDiv w:val="1"/>
      <w:marLeft w:val="0"/>
      <w:marRight w:val="0"/>
      <w:marTop w:val="0"/>
      <w:marBottom w:val="0"/>
      <w:divBdr>
        <w:top w:val="none" w:sz="0" w:space="0" w:color="auto"/>
        <w:left w:val="none" w:sz="0" w:space="0" w:color="auto"/>
        <w:bottom w:val="none" w:sz="0" w:space="0" w:color="auto"/>
        <w:right w:val="none" w:sz="0" w:space="0" w:color="auto"/>
      </w:divBdr>
    </w:div>
    <w:div w:id="138504043">
      <w:bodyDiv w:val="1"/>
      <w:marLeft w:val="0"/>
      <w:marRight w:val="0"/>
      <w:marTop w:val="0"/>
      <w:marBottom w:val="0"/>
      <w:divBdr>
        <w:top w:val="none" w:sz="0" w:space="0" w:color="auto"/>
        <w:left w:val="none" w:sz="0" w:space="0" w:color="auto"/>
        <w:bottom w:val="none" w:sz="0" w:space="0" w:color="auto"/>
        <w:right w:val="none" w:sz="0" w:space="0" w:color="auto"/>
      </w:divBdr>
    </w:div>
    <w:div w:id="157769213">
      <w:bodyDiv w:val="1"/>
      <w:marLeft w:val="0"/>
      <w:marRight w:val="0"/>
      <w:marTop w:val="0"/>
      <w:marBottom w:val="0"/>
      <w:divBdr>
        <w:top w:val="none" w:sz="0" w:space="0" w:color="auto"/>
        <w:left w:val="none" w:sz="0" w:space="0" w:color="auto"/>
        <w:bottom w:val="none" w:sz="0" w:space="0" w:color="auto"/>
        <w:right w:val="none" w:sz="0" w:space="0" w:color="auto"/>
      </w:divBdr>
    </w:div>
    <w:div w:id="202714388">
      <w:bodyDiv w:val="1"/>
      <w:marLeft w:val="0"/>
      <w:marRight w:val="0"/>
      <w:marTop w:val="0"/>
      <w:marBottom w:val="0"/>
      <w:divBdr>
        <w:top w:val="none" w:sz="0" w:space="0" w:color="auto"/>
        <w:left w:val="none" w:sz="0" w:space="0" w:color="auto"/>
        <w:bottom w:val="none" w:sz="0" w:space="0" w:color="auto"/>
        <w:right w:val="none" w:sz="0" w:space="0" w:color="auto"/>
      </w:divBdr>
    </w:div>
    <w:div w:id="256522906">
      <w:bodyDiv w:val="1"/>
      <w:marLeft w:val="0"/>
      <w:marRight w:val="0"/>
      <w:marTop w:val="0"/>
      <w:marBottom w:val="0"/>
      <w:divBdr>
        <w:top w:val="none" w:sz="0" w:space="0" w:color="auto"/>
        <w:left w:val="none" w:sz="0" w:space="0" w:color="auto"/>
        <w:bottom w:val="none" w:sz="0" w:space="0" w:color="auto"/>
        <w:right w:val="none" w:sz="0" w:space="0" w:color="auto"/>
      </w:divBdr>
    </w:div>
    <w:div w:id="262763226">
      <w:bodyDiv w:val="1"/>
      <w:marLeft w:val="0"/>
      <w:marRight w:val="0"/>
      <w:marTop w:val="0"/>
      <w:marBottom w:val="0"/>
      <w:divBdr>
        <w:top w:val="none" w:sz="0" w:space="0" w:color="auto"/>
        <w:left w:val="none" w:sz="0" w:space="0" w:color="auto"/>
        <w:bottom w:val="none" w:sz="0" w:space="0" w:color="auto"/>
        <w:right w:val="none" w:sz="0" w:space="0" w:color="auto"/>
      </w:divBdr>
    </w:div>
    <w:div w:id="308248362">
      <w:bodyDiv w:val="1"/>
      <w:marLeft w:val="0"/>
      <w:marRight w:val="0"/>
      <w:marTop w:val="0"/>
      <w:marBottom w:val="0"/>
      <w:divBdr>
        <w:top w:val="none" w:sz="0" w:space="0" w:color="auto"/>
        <w:left w:val="none" w:sz="0" w:space="0" w:color="auto"/>
        <w:bottom w:val="none" w:sz="0" w:space="0" w:color="auto"/>
        <w:right w:val="none" w:sz="0" w:space="0" w:color="auto"/>
      </w:divBdr>
    </w:div>
    <w:div w:id="311179823">
      <w:bodyDiv w:val="1"/>
      <w:marLeft w:val="0"/>
      <w:marRight w:val="0"/>
      <w:marTop w:val="0"/>
      <w:marBottom w:val="0"/>
      <w:divBdr>
        <w:top w:val="none" w:sz="0" w:space="0" w:color="auto"/>
        <w:left w:val="none" w:sz="0" w:space="0" w:color="auto"/>
        <w:bottom w:val="none" w:sz="0" w:space="0" w:color="auto"/>
        <w:right w:val="none" w:sz="0" w:space="0" w:color="auto"/>
      </w:divBdr>
    </w:div>
    <w:div w:id="364644375">
      <w:bodyDiv w:val="1"/>
      <w:marLeft w:val="0"/>
      <w:marRight w:val="0"/>
      <w:marTop w:val="0"/>
      <w:marBottom w:val="0"/>
      <w:divBdr>
        <w:top w:val="none" w:sz="0" w:space="0" w:color="auto"/>
        <w:left w:val="none" w:sz="0" w:space="0" w:color="auto"/>
        <w:bottom w:val="none" w:sz="0" w:space="0" w:color="auto"/>
        <w:right w:val="none" w:sz="0" w:space="0" w:color="auto"/>
      </w:divBdr>
    </w:div>
    <w:div w:id="493648144">
      <w:bodyDiv w:val="1"/>
      <w:marLeft w:val="0"/>
      <w:marRight w:val="0"/>
      <w:marTop w:val="0"/>
      <w:marBottom w:val="0"/>
      <w:divBdr>
        <w:top w:val="none" w:sz="0" w:space="0" w:color="auto"/>
        <w:left w:val="none" w:sz="0" w:space="0" w:color="auto"/>
        <w:bottom w:val="none" w:sz="0" w:space="0" w:color="auto"/>
        <w:right w:val="none" w:sz="0" w:space="0" w:color="auto"/>
      </w:divBdr>
    </w:div>
    <w:div w:id="608124812">
      <w:bodyDiv w:val="1"/>
      <w:marLeft w:val="0"/>
      <w:marRight w:val="0"/>
      <w:marTop w:val="0"/>
      <w:marBottom w:val="0"/>
      <w:divBdr>
        <w:top w:val="none" w:sz="0" w:space="0" w:color="auto"/>
        <w:left w:val="none" w:sz="0" w:space="0" w:color="auto"/>
        <w:bottom w:val="none" w:sz="0" w:space="0" w:color="auto"/>
        <w:right w:val="none" w:sz="0" w:space="0" w:color="auto"/>
      </w:divBdr>
    </w:div>
    <w:div w:id="623120356">
      <w:bodyDiv w:val="1"/>
      <w:marLeft w:val="0"/>
      <w:marRight w:val="0"/>
      <w:marTop w:val="0"/>
      <w:marBottom w:val="0"/>
      <w:divBdr>
        <w:top w:val="none" w:sz="0" w:space="0" w:color="auto"/>
        <w:left w:val="none" w:sz="0" w:space="0" w:color="auto"/>
        <w:bottom w:val="none" w:sz="0" w:space="0" w:color="auto"/>
        <w:right w:val="none" w:sz="0" w:space="0" w:color="auto"/>
      </w:divBdr>
    </w:div>
    <w:div w:id="631130246">
      <w:bodyDiv w:val="1"/>
      <w:marLeft w:val="0"/>
      <w:marRight w:val="0"/>
      <w:marTop w:val="0"/>
      <w:marBottom w:val="0"/>
      <w:divBdr>
        <w:top w:val="none" w:sz="0" w:space="0" w:color="auto"/>
        <w:left w:val="none" w:sz="0" w:space="0" w:color="auto"/>
        <w:bottom w:val="none" w:sz="0" w:space="0" w:color="auto"/>
        <w:right w:val="none" w:sz="0" w:space="0" w:color="auto"/>
      </w:divBdr>
    </w:div>
    <w:div w:id="631834696">
      <w:bodyDiv w:val="1"/>
      <w:marLeft w:val="0"/>
      <w:marRight w:val="0"/>
      <w:marTop w:val="0"/>
      <w:marBottom w:val="0"/>
      <w:divBdr>
        <w:top w:val="none" w:sz="0" w:space="0" w:color="auto"/>
        <w:left w:val="none" w:sz="0" w:space="0" w:color="auto"/>
        <w:bottom w:val="none" w:sz="0" w:space="0" w:color="auto"/>
        <w:right w:val="none" w:sz="0" w:space="0" w:color="auto"/>
      </w:divBdr>
    </w:div>
    <w:div w:id="716467052">
      <w:bodyDiv w:val="1"/>
      <w:marLeft w:val="0"/>
      <w:marRight w:val="0"/>
      <w:marTop w:val="0"/>
      <w:marBottom w:val="0"/>
      <w:divBdr>
        <w:top w:val="none" w:sz="0" w:space="0" w:color="auto"/>
        <w:left w:val="none" w:sz="0" w:space="0" w:color="auto"/>
        <w:bottom w:val="none" w:sz="0" w:space="0" w:color="auto"/>
        <w:right w:val="none" w:sz="0" w:space="0" w:color="auto"/>
      </w:divBdr>
    </w:div>
    <w:div w:id="721952441">
      <w:bodyDiv w:val="1"/>
      <w:marLeft w:val="0"/>
      <w:marRight w:val="0"/>
      <w:marTop w:val="0"/>
      <w:marBottom w:val="0"/>
      <w:divBdr>
        <w:top w:val="none" w:sz="0" w:space="0" w:color="auto"/>
        <w:left w:val="none" w:sz="0" w:space="0" w:color="auto"/>
        <w:bottom w:val="none" w:sz="0" w:space="0" w:color="auto"/>
        <w:right w:val="none" w:sz="0" w:space="0" w:color="auto"/>
      </w:divBdr>
    </w:div>
    <w:div w:id="874972338">
      <w:bodyDiv w:val="1"/>
      <w:marLeft w:val="0"/>
      <w:marRight w:val="0"/>
      <w:marTop w:val="0"/>
      <w:marBottom w:val="0"/>
      <w:divBdr>
        <w:top w:val="none" w:sz="0" w:space="0" w:color="auto"/>
        <w:left w:val="none" w:sz="0" w:space="0" w:color="auto"/>
        <w:bottom w:val="none" w:sz="0" w:space="0" w:color="auto"/>
        <w:right w:val="none" w:sz="0" w:space="0" w:color="auto"/>
      </w:divBdr>
    </w:div>
    <w:div w:id="979848185">
      <w:bodyDiv w:val="1"/>
      <w:marLeft w:val="0"/>
      <w:marRight w:val="0"/>
      <w:marTop w:val="0"/>
      <w:marBottom w:val="0"/>
      <w:divBdr>
        <w:top w:val="none" w:sz="0" w:space="0" w:color="auto"/>
        <w:left w:val="none" w:sz="0" w:space="0" w:color="auto"/>
        <w:bottom w:val="none" w:sz="0" w:space="0" w:color="auto"/>
        <w:right w:val="none" w:sz="0" w:space="0" w:color="auto"/>
      </w:divBdr>
    </w:div>
    <w:div w:id="1009915781">
      <w:bodyDiv w:val="1"/>
      <w:marLeft w:val="0"/>
      <w:marRight w:val="0"/>
      <w:marTop w:val="0"/>
      <w:marBottom w:val="0"/>
      <w:divBdr>
        <w:top w:val="none" w:sz="0" w:space="0" w:color="auto"/>
        <w:left w:val="none" w:sz="0" w:space="0" w:color="auto"/>
        <w:bottom w:val="none" w:sz="0" w:space="0" w:color="auto"/>
        <w:right w:val="none" w:sz="0" w:space="0" w:color="auto"/>
      </w:divBdr>
    </w:div>
    <w:div w:id="1061515178">
      <w:bodyDiv w:val="1"/>
      <w:marLeft w:val="0"/>
      <w:marRight w:val="0"/>
      <w:marTop w:val="0"/>
      <w:marBottom w:val="0"/>
      <w:divBdr>
        <w:top w:val="none" w:sz="0" w:space="0" w:color="auto"/>
        <w:left w:val="none" w:sz="0" w:space="0" w:color="auto"/>
        <w:bottom w:val="none" w:sz="0" w:space="0" w:color="auto"/>
        <w:right w:val="none" w:sz="0" w:space="0" w:color="auto"/>
      </w:divBdr>
    </w:div>
    <w:div w:id="1095857159">
      <w:bodyDiv w:val="1"/>
      <w:marLeft w:val="0"/>
      <w:marRight w:val="0"/>
      <w:marTop w:val="0"/>
      <w:marBottom w:val="0"/>
      <w:divBdr>
        <w:top w:val="none" w:sz="0" w:space="0" w:color="auto"/>
        <w:left w:val="none" w:sz="0" w:space="0" w:color="auto"/>
        <w:bottom w:val="none" w:sz="0" w:space="0" w:color="auto"/>
        <w:right w:val="none" w:sz="0" w:space="0" w:color="auto"/>
      </w:divBdr>
    </w:div>
    <w:div w:id="1101218968">
      <w:bodyDiv w:val="1"/>
      <w:marLeft w:val="0"/>
      <w:marRight w:val="0"/>
      <w:marTop w:val="0"/>
      <w:marBottom w:val="0"/>
      <w:divBdr>
        <w:top w:val="none" w:sz="0" w:space="0" w:color="auto"/>
        <w:left w:val="none" w:sz="0" w:space="0" w:color="auto"/>
        <w:bottom w:val="none" w:sz="0" w:space="0" w:color="auto"/>
        <w:right w:val="none" w:sz="0" w:space="0" w:color="auto"/>
      </w:divBdr>
    </w:div>
    <w:div w:id="1112168995">
      <w:bodyDiv w:val="1"/>
      <w:marLeft w:val="0"/>
      <w:marRight w:val="0"/>
      <w:marTop w:val="0"/>
      <w:marBottom w:val="0"/>
      <w:divBdr>
        <w:top w:val="none" w:sz="0" w:space="0" w:color="auto"/>
        <w:left w:val="none" w:sz="0" w:space="0" w:color="auto"/>
        <w:bottom w:val="none" w:sz="0" w:space="0" w:color="auto"/>
        <w:right w:val="none" w:sz="0" w:space="0" w:color="auto"/>
      </w:divBdr>
    </w:div>
    <w:div w:id="1127704100">
      <w:bodyDiv w:val="1"/>
      <w:marLeft w:val="0"/>
      <w:marRight w:val="0"/>
      <w:marTop w:val="0"/>
      <w:marBottom w:val="0"/>
      <w:divBdr>
        <w:top w:val="none" w:sz="0" w:space="0" w:color="auto"/>
        <w:left w:val="none" w:sz="0" w:space="0" w:color="auto"/>
        <w:bottom w:val="none" w:sz="0" w:space="0" w:color="auto"/>
        <w:right w:val="none" w:sz="0" w:space="0" w:color="auto"/>
      </w:divBdr>
    </w:div>
    <w:div w:id="1170217641">
      <w:bodyDiv w:val="1"/>
      <w:marLeft w:val="0"/>
      <w:marRight w:val="0"/>
      <w:marTop w:val="0"/>
      <w:marBottom w:val="0"/>
      <w:divBdr>
        <w:top w:val="none" w:sz="0" w:space="0" w:color="auto"/>
        <w:left w:val="none" w:sz="0" w:space="0" w:color="auto"/>
        <w:bottom w:val="none" w:sz="0" w:space="0" w:color="auto"/>
        <w:right w:val="none" w:sz="0" w:space="0" w:color="auto"/>
      </w:divBdr>
    </w:div>
    <w:div w:id="1203131301">
      <w:bodyDiv w:val="1"/>
      <w:marLeft w:val="0"/>
      <w:marRight w:val="0"/>
      <w:marTop w:val="0"/>
      <w:marBottom w:val="0"/>
      <w:divBdr>
        <w:top w:val="none" w:sz="0" w:space="0" w:color="auto"/>
        <w:left w:val="none" w:sz="0" w:space="0" w:color="auto"/>
        <w:bottom w:val="none" w:sz="0" w:space="0" w:color="auto"/>
        <w:right w:val="none" w:sz="0" w:space="0" w:color="auto"/>
      </w:divBdr>
      <w:divsChild>
        <w:div w:id="970017916">
          <w:marLeft w:val="0"/>
          <w:marRight w:val="0"/>
          <w:marTop w:val="0"/>
          <w:marBottom w:val="0"/>
          <w:divBdr>
            <w:top w:val="none" w:sz="0" w:space="0" w:color="auto"/>
            <w:left w:val="none" w:sz="0" w:space="0" w:color="auto"/>
            <w:bottom w:val="none" w:sz="0" w:space="0" w:color="auto"/>
            <w:right w:val="none" w:sz="0" w:space="0" w:color="auto"/>
          </w:divBdr>
          <w:divsChild>
            <w:div w:id="569536851">
              <w:marLeft w:val="0"/>
              <w:marRight w:val="0"/>
              <w:marTop w:val="0"/>
              <w:marBottom w:val="0"/>
              <w:divBdr>
                <w:top w:val="none" w:sz="0" w:space="0" w:color="auto"/>
                <w:left w:val="none" w:sz="0" w:space="0" w:color="auto"/>
                <w:bottom w:val="none" w:sz="0" w:space="0" w:color="auto"/>
                <w:right w:val="none" w:sz="0" w:space="0" w:color="auto"/>
              </w:divBdr>
              <w:divsChild>
                <w:div w:id="1509951743">
                  <w:marLeft w:val="0"/>
                  <w:marRight w:val="0"/>
                  <w:marTop w:val="0"/>
                  <w:marBottom w:val="0"/>
                  <w:divBdr>
                    <w:top w:val="none" w:sz="0" w:space="0" w:color="auto"/>
                    <w:left w:val="none" w:sz="0" w:space="0" w:color="auto"/>
                    <w:bottom w:val="none" w:sz="0" w:space="0" w:color="auto"/>
                    <w:right w:val="none" w:sz="0" w:space="0" w:color="auto"/>
                  </w:divBdr>
                  <w:divsChild>
                    <w:div w:id="1883860498">
                      <w:marLeft w:val="0"/>
                      <w:marRight w:val="0"/>
                      <w:marTop w:val="0"/>
                      <w:marBottom w:val="0"/>
                      <w:divBdr>
                        <w:top w:val="none" w:sz="0" w:space="0" w:color="auto"/>
                        <w:left w:val="none" w:sz="0" w:space="0" w:color="auto"/>
                        <w:bottom w:val="none" w:sz="0" w:space="0" w:color="auto"/>
                        <w:right w:val="none" w:sz="0" w:space="0" w:color="auto"/>
                      </w:divBdr>
                      <w:divsChild>
                        <w:div w:id="55596154">
                          <w:marLeft w:val="0"/>
                          <w:marRight w:val="0"/>
                          <w:marTop w:val="0"/>
                          <w:marBottom w:val="0"/>
                          <w:divBdr>
                            <w:top w:val="none" w:sz="0" w:space="0" w:color="auto"/>
                            <w:left w:val="none" w:sz="0" w:space="0" w:color="auto"/>
                            <w:bottom w:val="none" w:sz="0" w:space="0" w:color="auto"/>
                            <w:right w:val="none" w:sz="0" w:space="0" w:color="auto"/>
                          </w:divBdr>
                          <w:divsChild>
                            <w:div w:id="923614082">
                              <w:marLeft w:val="0"/>
                              <w:marRight w:val="0"/>
                              <w:marTop w:val="0"/>
                              <w:marBottom w:val="0"/>
                              <w:divBdr>
                                <w:top w:val="none" w:sz="0" w:space="0" w:color="auto"/>
                                <w:left w:val="none" w:sz="0" w:space="0" w:color="auto"/>
                                <w:bottom w:val="none" w:sz="0" w:space="0" w:color="auto"/>
                                <w:right w:val="none" w:sz="0" w:space="0" w:color="auto"/>
                              </w:divBdr>
                              <w:divsChild>
                                <w:div w:id="647589727">
                                  <w:marLeft w:val="0"/>
                                  <w:marRight w:val="0"/>
                                  <w:marTop w:val="0"/>
                                  <w:marBottom w:val="0"/>
                                  <w:divBdr>
                                    <w:top w:val="none" w:sz="0" w:space="0" w:color="auto"/>
                                    <w:left w:val="none" w:sz="0" w:space="0" w:color="auto"/>
                                    <w:bottom w:val="none" w:sz="0" w:space="0" w:color="auto"/>
                                    <w:right w:val="none" w:sz="0" w:space="0" w:color="auto"/>
                                  </w:divBdr>
                                  <w:divsChild>
                                    <w:div w:id="225648079">
                                      <w:marLeft w:val="0"/>
                                      <w:marRight w:val="0"/>
                                      <w:marTop w:val="0"/>
                                      <w:marBottom w:val="0"/>
                                      <w:divBdr>
                                        <w:top w:val="none" w:sz="0" w:space="0" w:color="auto"/>
                                        <w:left w:val="none" w:sz="0" w:space="0" w:color="auto"/>
                                        <w:bottom w:val="none" w:sz="0" w:space="0" w:color="auto"/>
                                        <w:right w:val="none" w:sz="0" w:space="0" w:color="auto"/>
                                      </w:divBdr>
                                    </w:div>
                                    <w:div w:id="1195385170">
                                      <w:marLeft w:val="0"/>
                                      <w:marRight w:val="0"/>
                                      <w:marTop w:val="0"/>
                                      <w:marBottom w:val="0"/>
                                      <w:divBdr>
                                        <w:top w:val="none" w:sz="0" w:space="0" w:color="auto"/>
                                        <w:left w:val="none" w:sz="0" w:space="0" w:color="auto"/>
                                        <w:bottom w:val="none" w:sz="0" w:space="0" w:color="auto"/>
                                        <w:right w:val="none" w:sz="0" w:space="0" w:color="auto"/>
                                      </w:divBdr>
                                    </w:div>
                                    <w:div w:id="1642539386">
                                      <w:marLeft w:val="0"/>
                                      <w:marRight w:val="0"/>
                                      <w:marTop w:val="0"/>
                                      <w:marBottom w:val="0"/>
                                      <w:divBdr>
                                        <w:top w:val="none" w:sz="0" w:space="0" w:color="auto"/>
                                        <w:left w:val="none" w:sz="0" w:space="0" w:color="auto"/>
                                        <w:bottom w:val="none" w:sz="0" w:space="0" w:color="auto"/>
                                        <w:right w:val="none" w:sz="0" w:space="0" w:color="auto"/>
                                      </w:divBdr>
                                    </w:div>
                                    <w:div w:id="1748578951">
                                      <w:marLeft w:val="0"/>
                                      <w:marRight w:val="0"/>
                                      <w:marTop w:val="0"/>
                                      <w:marBottom w:val="0"/>
                                      <w:divBdr>
                                        <w:top w:val="none" w:sz="0" w:space="0" w:color="auto"/>
                                        <w:left w:val="none" w:sz="0" w:space="0" w:color="auto"/>
                                        <w:bottom w:val="none" w:sz="0" w:space="0" w:color="auto"/>
                                        <w:right w:val="none" w:sz="0" w:space="0" w:color="auto"/>
                                      </w:divBdr>
                                    </w:div>
                                    <w:div w:id="178808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819570">
      <w:bodyDiv w:val="1"/>
      <w:marLeft w:val="0"/>
      <w:marRight w:val="0"/>
      <w:marTop w:val="0"/>
      <w:marBottom w:val="0"/>
      <w:divBdr>
        <w:top w:val="none" w:sz="0" w:space="0" w:color="auto"/>
        <w:left w:val="none" w:sz="0" w:space="0" w:color="auto"/>
        <w:bottom w:val="none" w:sz="0" w:space="0" w:color="auto"/>
        <w:right w:val="none" w:sz="0" w:space="0" w:color="auto"/>
      </w:divBdr>
    </w:div>
    <w:div w:id="1241871870">
      <w:bodyDiv w:val="1"/>
      <w:marLeft w:val="0"/>
      <w:marRight w:val="0"/>
      <w:marTop w:val="0"/>
      <w:marBottom w:val="0"/>
      <w:divBdr>
        <w:top w:val="none" w:sz="0" w:space="0" w:color="auto"/>
        <w:left w:val="none" w:sz="0" w:space="0" w:color="auto"/>
        <w:bottom w:val="none" w:sz="0" w:space="0" w:color="auto"/>
        <w:right w:val="none" w:sz="0" w:space="0" w:color="auto"/>
      </w:divBdr>
    </w:div>
    <w:div w:id="1286233690">
      <w:bodyDiv w:val="1"/>
      <w:marLeft w:val="0"/>
      <w:marRight w:val="0"/>
      <w:marTop w:val="0"/>
      <w:marBottom w:val="0"/>
      <w:divBdr>
        <w:top w:val="none" w:sz="0" w:space="0" w:color="auto"/>
        <w:left w:val="none" w:sz="0" w:space="0" w:color="auto"/>
        <w:bottom w:val="none" w:sz="0" w:space="0" w:color="auto"/>
        <w:right w:val="none" w:sz="0" w:space="0" w:color="auto"/>
      </w:divBdr>
    </w:div>
    <w:div w:id="1311985108">
      <w:bodyDiv w:val="1"/>
      <w:marLeft w:val="0"/>
      <w:marRight w:val="0"/>
      <w:marTop w:val="0"/>
      <w:marBottom w:val="0"/>
      <w:divBdr>
        <w:top w:val="none" w:sz="0" w:space="0" w:color="auto"/>
        <w:left w:val="none" w:sz="0" w:space="0" w:color="auto"/>
        <w:bottom w:val="none" w:sz="0" w:space="0" w:color="auto"/>
        <w:right w:val="none" w:sz="0" w:space="0" w:color="auto"/>
      </w:divBdr>
    </w:div>
    <w:div w:id="1326978866">
      <w:bodyDiv w:val="1"/>
      <w:marLeft w:val="0"/>
      <w:marRight w:val="0"/>
      <w:marTop w:val="0"/>
      <w:marBottom w:val="0"/>
      <w:divBdr>
        <w:top w:val="none" w:sz="0" w:space="0" w:color="auto"/>
        <w:left w:val="none" w:sz="0" w:space="0" w:color="auto"/>
        <w:bottom w:val="none" w:sz="0" w:space="0" w:color="auto"/>
        <w:right w:val="none" w:sz="0" w:space="0" w:color="auto"/>
      </w:divBdr>
    </w:div>
    <w:div w:id="1330788007">
      <w:bodyDiv w:val="1"/>
      <w:marLeft w:val="0"/>
      <w:marRight w:val="0"/>
      <w:marTop w:val="0"/>
      <w:marBottom w:val="0"/>
      <w:divBdr>
        <w:top w:val="none" w:sz="0" w:space="0" w:color="auto"/>
        <w:left w:val="none" w:sz="0" w:space="0" w:color="auto"/>
        <w:bottom w:val="none" w:sz="0" w:space="0" w:color="auto"/>
        <w:right w:val="none" w:sz="0" w:space="0" w:color="auto"/>
      </w:divBdr>
    </w:div>
    <w:div w:id="1401369110">
      <w:bodyDiv w:val="1"/>
      <w:marLeft w:val="0"/>
      <w:marRight w:val="0"/>
      <w:marTop w:val="0"/>
      <w:marBottom w:val="0"/>
      <w:divBdr>
        <w:top w:val="none" w:sz="0" w:space="0" w:color="auto"/>
        <w:left w:val="none" w:sz="0" w:space="0" w:color="auto"/>
        <w:bottom w:val="none" w:sz="0" w:space="0" w:color="auto"/>
        <w:right w:val="none" w:sz="0" w:space="0" w:color="auto"/>
      </w:divBdr>
    </w:div>
    <w:div w:id="1406536362">
      <w:bodyDiv w:val="1"/>
      <w:marLeft w:val="0"/>
      <w:marRight w:val="0"/>
      <w:marTop w:val="0"/>
      <w:marBottom w:val="0"/>
      <w:divBdr>
        <w:top w:val="none" w:sz="0" w:space="0" w:color="auto"/>
        <w:left w:val="none" w:sz="0" w:space="0" w:color="auto"/>
        <w:bottom w:val="none" w:sz="0" w:space="0" w:color="auto"/>
        <w:right w:val="none" w:sz="0" w:space="0" w:color="auto"/>
      </w:divBdr>
    </w:div>
    <w:div w:id="1442997099">
      <w:bodyDiv w:val="1"/>
      <w:marLeft w:val="0"/>
      <w:marRight w:val="0"/>
      <w:marTop w:val="0"/>
      <w:marBottom w:val="0"/>
      <w:divBdr>
        <w:top w:val="none" w:sz="0" w:space="0" w:color="auto"/>
        <w:left w:val="none" w:sz="0" w:space="0" w:color="auto"/>
        <w:bottom w:val="none" w:sz="0" w:space="0" w:color="auto"/>
        <w:right w:val="none" w:sz="0" w:space="0" w:color="auto"/>
      </w:divBdr>
    </w:div>
    <w:div w:id="1461916075">
      <w:bodyDiv w:val="1"/>
      <w:marLeft w:val="0"/>
      <w:marRight w:val="0"/>
      <w:marTop w:val="0"/>
      <w:marBottom w:val="0"/>
      <w:divBdr>
        <w:top w:val="none" w:sz="0" w:space="0" w:color="auto"/>
        <w:left w:val="none" w:sz="0" w:space="0" w:color="auto"/>
        <w:bottom w:val="none" w:sz="0" w:space="0" w:color="auto"/>
        <w:right w:val="none" w:sz="0" w:space="0" w:color="auto"/>
      </w:divBdr>
    </w:div>
    <w:div w:id="1531453009">
      <w:bodyDiv w:val="1"/>
      <w:marLeft w:val="0"/>
      <w:marRight w:val="0"/>
      <w:marTop w:val="0"/>
      <w:marBottom w:val="0"/>
      <w:divBdr>
        <w:top w:val="none" w:sz="0" w:space="0" w:color="auto"/>
        <w:left w:val="none" w:sz="0" w:space="0" w:color="auto"/>
        <w:bottom w:val="none" w:sz="0" w:space="0" w:color="auto"/>
        <w:right w:val="none" w:sz="0" w:space="0" w:color="auto"/>
      </w:divBdr>
    </w:div>
    <w:div w:id="1579708513">
      <w:bodyDiv w:val="1"/>
      <w:marLeft w:val="0"/>
      <w:marRight w:val="0"/>
      <w:marTop w:val="0"/>
      <w:marBottom w:val="0"/>
      <w:divBdr>
        <w:top w:val="none" w:sz="0" w:space="0" w:color="auto"/>
        <w:left w:val="none" w:sz="0" w:space="0" w:color="auto"/>
        <w:bottom w:val="none" w:sz="0" w:space="0" w:color="auto"/>
        <w:right w:val="none" w:sz="0" w:space="0" w:color="auto"/>
      </w:divBdr>
    </w:div>
    <w:div w:id="1593926737">
      <w:bodyDiv w:val="1"/>
      <w:marLeft w:val="0"/>
      <w:marRight w:val="0"/>
      <w:marTop w:val="0"/>
      <w:marBottom w:val="0"/>
      <w:divBdr>
        <w:top w:val="none" w:sz="0" w:space="0" w:color="auto"/>
        <w:left w:val="none" w:sz="0" w:space="0" w:color="auto"/>
        <w:bottom w:val="none" w:sz="0" w:space="0" w:color="auto"/>
        <w:right w:val="none" w:sz="0" w:space="0" w:color="auto"/>
      </w:divBdr>
    </w:div>
    <w:div w:id="1601790042">
      <w:bodyDiv w:val="1"/>
      <w:marLeft w:val="0"/>
      <w:marRight w:val="0"/>
      <w:marTop w:val="0"/>
      <w:marBottom w:val="0"/>
      <w:divBdr>
        <w:top w:val="none" w:sz="0" w:space="0" w:color="auto"/>
        <w:left w:val="none" w:sz="0" w:space="0" w:color="auto"/>
        <w:bottom w:val="none" w:sz="0" w:space="0" w:color="auto"/>
        <w:right w:val="none" w:sz="0" w:space="0" w:color="auto"/>
      </w:divBdr>
    </w:div>
    <w:div w:id="1606036453">
      <w:bodyDiv w:val="1"/>
      <w:marLeft w:val="0"/>
      <w:marRight w:val="0"/>
      <w:marTop w:val="0"/>
      <w:marBottom w:val="0"/>
      <w:divBdr>
        <w:top w:val="none" w:sz="0" w:space="0" w:color="auto"/>
        <w:left w:val="none" w:sz="0" w:space="0" w:color="auto"/>
        <w:bottom w:val="none" w:sz="0" w:space="0" w:color="auto"/>
        <w:right w:val="none" w:sz="0" w:space="0" w:color="auto"/>
      </w:divBdr>
    </w:div>
    <w:div w:id="1607422117">
      <w:bodyDiv w:val="1"/>
      <w:marLeft w:val="0"/>
      <w:marRight w:val="0"/>
      <w:marTop w:val="0"/>
      <w:marBottom w:val="0"/>
      <w:divBdr>
        <w:top w:val="none" w:sz="0" w:space="0" w:color="auto"/>
        <w:left w:val="none" w:sz="0" w:space="0" w:color="auto"/>
        <w:bottom w:val="none" w:sz="0" w:space="0" w:color="auto"/>
        <w:right w:val="none" w:sz="0" w:space="0" w:color="auto"/>
      </w:divBdr>
    </w:div>
    <w:div w:id="1626619451">
      <w:bodyDiv w:val="1"/>
      <w:marLeft w:val="0"/>
      <w:marRight w:val="0"/>
      <w:marTop w:val="0"/>
      <w:marBottom w:val="0"/>
      <w:divBdr>
        <w:top w:val="none" w:sz="0" w:space="0" w:color="auto"/>
        <w:left w:val="none" w:sz="0" w:space="0" w:color="auto"/>
        <w:bottom w:val="none" w:sz="0" w:space="0" w:color="auto"/>
        <w:right w:val="none" w:sz="0" w:space="0" w:color="auto"/>
      </w:divBdr>
    </w:div>
    <w:div w:id="1643076772">
      <w:bodyDiv w:val="1"/>
      <w:marLeft w:val="0"/>
      <w:marRight w:val="0"/>
      <w:marTop w:val="0"/>
      <w:marBottom w:val="0"/>
      <w:divBdr>
        <w:top w:val="none" w:sz="0" w:space="0" w:color="auto"/>
        <w:left w:val="none" w:sz="0" w:space="0" w:color="auto"/>
        <w:bottom w:val="none" w:sz="0" w:space="0" w:color="auto"/>
        <w:right w:val="none" w:sz="0" w:space="0" w:color="auto"/>
      </w:divBdr>
    </w:div>
    <w:div w:id="1650330083">
      <w:bodyDiv w:val="1"/>
      <w:marLeft w:val="0"/>
      <w:marRight w:val="0"/>
      <w:marTop w:val="0"/>
      <w:marBottom w:val="0"/>
      <w:divBdr>
        <w:top w:val="none" w:sz="0" w:space="0" w:color="auto"/>
        <w:left w:val="none" w:sz="0" w:space="0" w:color="auto"/>
        <w:bottom w:val="none" w:sz="0" w:space="0" w:color="auto"/>
        <w:right w:val="none" w:sz="0" w:space="0" w:color="auto"/>
      </w:divBdr>
    </w:div>
    <w:div w:id="1712804433">
      <w:bodyDiv w:val="1"/>
      <w:marLeft w:val="0"/>
      <w:marRight w:val="0"/>
      <w:marTop w:val="0"/>
      <w:marBottom w:val="0"/>
      <w:divBdr>
        <w:top w:val="none" w:sz="0" w:space="0" w:color="auto"/>
        <w:left w:val="none" w:sz="0" w:space="0" w:color="auto"/>
        <w:bottom w:val="none" w:sz="0" w:space="0" w:color="auto"/>
        <w:right w:val="none" w:sz="0" w:space="0" w:color="auto"/>
      </w:divBdr>
    </w:div>
    <w:div w:id="1745637055">
      <w:bodyDiv w:val="1"/>
      <w:marLeft w:val="0"/>
      <w:marRight w:val="0"/>
      <w:marTop w:val="0"/>
      <w:marBottom w:val="0"/>
      <w:divBdr>
        <w:top w:val="none" w:sz="0" w:space="0" w:color="auto"/>
        <w:left w:val="none" w:sz="0" w:space="0" w:color="auto"/>
        <w:bottom w:val="none" w:sz="0" w:space="0" w:color="auto"/>
        <w:right w:val="none" w:sz="0" w:space="0" w:color="auto"/>
      </w:divBdr>
    </w:div>
    <w:div w:id="1789353809">
      <w:bodyDiv w:val="1"/>
      <w:marLeft w:val="0"/>
      <w:marRight w:val="0"/>
      <w:marTop w:val="0"/>
      <w:marBottom w:val="0"/>
      <w:divBdr>
        <w:top w:val="none" w:sz="0" w:space="0" w:color="auto"/>
        <w:left w:val="none" w:sz="0" w:space="0" w:color="auto"/>
        <w:bottom w:val="none" w:sz="0" w:space="0" w:color="auto"/>
        <w:right w:val="none" w:sz="0" w:space="0" w:color="auto"/>
      </w:divBdr>
    </w:div>
    <w:div w:id="1819415640">
      <w:bodyDiv w:val="1"/>
      <w:marLeft w:val="0"/>
      <w:marRight w:val="0"/>
      <w:marTop w:val="0"/>
      <w:marBottom w:val="0"/>
      <w:divBdr>
        <w:top w:val="none" w:sz="0" w:space="0" w:color="auto"/>
        <w:left w:val="none" w:sz="0" w:space="0" w:color="auto"/>
        <w:bottom w:val="none" w:sz="0" w:space="0" w:color="auto"/>
        <w:right w:val="none" w:sz="0" w:space="0" w:color="auto"/>
      </w:divBdr>
    </w:div>
    <w:div w:id="1874802062">
      <w:bodyDiv w:val="1"/>
      <w:marLeft w:val="0"/>
      <w:marRight w:val="0"/>
      <w:marTop w:val="0"/>
      <w:marBottom w:val="0"/>
      <w:divBdr>
        <w:top w:val="none" w:sz="0" w:space="0" w:color="auto"/>
        <w:left w:val="none" w:sz="0" w:space="0" w:color="auto"/>
        <w:bottom w:val="none" w:sz="0" w:space="0" w:color="auto"/>
        <w:right w:val="none" w:sz="0" w:space="0" w:color="auto"/>
      </w:divBdr>
    </w:div>
    <w:div w:id="1894197908">
      <w:bodyDiv w:val="1"/>
      <w:marLeft w:val="0"/>
      <w:marRight w:val="0"/>
      <w:marTop w:val="0"/>
      <w:marBottom w:val="0"/>
      <w:divBdr>
        <w:top w:val="none" w:sz="0" w:space="0" w:color="auto"/>
        <w:left w:val="none" w:sz="0" w:space="0" w:color="auto"/>
        <w:bottom w:val="none" w:sz="0" w:space="0" w:color="auto"/>
        <w:right w:val="none" w:sz="0" w:space="0" w:color="auto"/>
      </w:divBdr>
    </w:div>
    <w:div w:id="1943221875">
      <w:bodyDiv w:val="1"/>
      <w:marLeft w:val="0"/>
      <w:marRight w:val="0"/>
      <w:marTop w:val="0"/>
      <w:marBottom w:val="0"/>
      <w:divBdr>
        <w:top w:val="none" w:sz="0" w:space="0" w:color="auto"/>
        <w:left w:val="none" w:sz="0" w:space="0" w:color="auto"/>
        <w:bottom w:val="none" w:sz="0" w:space="0" w:color="auto"/>
        <w:right w:val="none" w:sz="0" w:space="0" w:color="auto"/>
      </w:divBdr>
    </w:div>
    <w:div w:id="1987321914">
      <w:bodyDiv w:val="1"/>
      <w:marLeft w:val="0"/>
      <w:marRight w:val="0"/>
      <w:marTop w:val="0"/>
      <w:marBottom w:val="0"/>
      <w:divBdr>
        <w:top w:val="none" w:sz="0" w:space="0" w:color="auto"/>
        <w:left w:val="none" w:sz="0" w:space="0" w:color="auto"/>
        <w:bottom w:val="none" w:sz="0" w:space="0" w:color="auto"/>
        <w:right w:val="none" w:sz="0" w:space="0" w:color="auto"/>
      </w:divBdr>
    </w:div>
    <w:div w:id="2044360090">
      <w:bodyDiv w:val="1"/>
      <w:marLeft w:val="0"/>
      <w:marRight w:val="0"/>
      <w:marTop w:val="0"/>
      <w:marBottom w:val="0"/>
      <w:divBdr>
        <w:top w:val="none" w:sz="0" w:space="0" w:color="auto"/>
        <w:left w:val="none" w:sz="0" w:space="0" w:color="auto"/>
        <w:bottom w:val="none" w:sz="0" w:space="0" w:color="auto"/>
        <w:right w:val="none" w:sz="0" w:space="0" w:color="auto"/>
      </w:divBdr>
    </w:div>
    <w:div w:id="2050063156">
      <w:bodyDiv w:val="1"/>
      <w:marLeft w:val="0"/>
      <w:marRight w:val="0"/>
      <w:marTop w:val="0"/>
      <w:marBottom w:val="0"/>
      <w:divBdr>
        <w:top w:val="none" w:sz="0" w:space="0" w:color="auto"/>
        <w:left w:val="none" w:sz="0" w:space="0" w:color="auto"/>
        <w:bottom w:val="none" w:sz="0" w:space="0" w:color="auto"/>
        <w:right w:val="none" w:sz="0" w:space="0" w:color="auto"/>
      </w:divBdr>
    </w:div>
    <w:div w:id="2060013109">
      <w:bodyDiv w:val="1"/>
      <w:marLeft w:val="0"/>
      <w:marRight w:val="0"/>
      <w:marTop w:val="0"/>
      <w:marBottom w:val="0"/>
      <w:divBdr>
        <w:top w:val="none" w:sz="0" w:space="0" w:color="auto"/>
        <w:left w:val="none" w:sz="0" w:space="0" w:color="auto"/>
        <w:bottom w:val="none" w:sz="0" w:space="0" w:color="auto"/>
        <w:right w:val="none" w:sz="0" w:space="0" w:color="auto"/>
      </w:divBdr>
    </w:div>
    <w:div w:id="2066488703">
      <w:bodyDiv w:val="1"/>
      <w:marLeft w:val="0"/>
      <w:marRight w:val="0"/>
      <w:marTop w:val="0"/>
      <w:marBottom w:val="0"/>
      <w:divBdr>
        <w:top w:val="none" w:sz="0" w:space="0" w:color="auto"/>
        <w:left w:val="none" w:sz="0" w:space="0" w:color="auto"/>
        <w:bottom w:val="none" w:sz="0" w:space="0" w:color="auto"/>
        <w:right w:val="none" w:sz="0" w:space="0" w:color="auto"/>
      </w:divBdr>
    </w:div>
    <w:div w:id="2076663246">
      <w:bodyDiv w:val="1"/>
      <w:marLeft w:val="0"/>
      <w:marRight w:val="0"/>
      <w:marTop w:val="0"/>
      <w:marBottom w:val="0"/>
      <w:divBdr>
        <w:top w:val="none" w:sz="0" w:space="0" w:color="auto"/>
        <w:left w:val="none" w:sz="0" w:space="0" w:color="auto"/>
        <w:bottom w:val="none" w:sz="0" w:space="0" w:color="auto"/>
        <w:right w:val="none" w:sz="0" w:space="0" w:color="auto"/>
      </w:divBdr>
    </w:div>
    <w:div w:id="2094010217">
      <w:bodyDiv w:val="1"/>
      <w:marLeft w:val="0"/>
      <w:marRight w:val="0"/>
      <w:marTop w:val="0"/>
      <w:marBottom w:val="0"/>
      <w:divBdr>
        <w:top w:val="none" w:sz="0" w:space="0" w:color="auto"/>
        <w:left w:val="none" w:sz="0" w:space="0" w:color="auto"/>
        <w:bottom w:val="none" w:sz="0" w:space="0" w:color="auto"/>
        <w:right w:val="none" w:sz="0" w:space="0" w:color="auto"/>
      </w:divBdr>
    </w:div>
    <w:div w:id="212607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DBC36-4D46-475C-9FC4-5DE558B60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1847</Words>
  <Characters>10531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Uû ban nh©n d©n</vt:lpstr>
    </vt:vector>
  </TitlesOfParts>
  <Company>vortex</Company>
  <LinksUpToDate>false</LinksUpToDate>
  <CharactersWithSpaces>12354</CharactersWithSpaces>
  <SharedDoc>false</SharedDoc>
  <HLinks>
    <vt:vector size="6" baseType="variant">
      <vt:variant>
        <vt:i4>5570640</vt:i4>
      </vt:variant>
      <vt:variant>
        <vt:i4>0</vt:i4>
      </vt:variant>
      <vt:variant>
        <vt:i4>0</vt:i4>
      </vt:variant>
      <vt:variant>
        <vt:i4>5</vt:i4>
      </vt:variant>
      <vt:variant>
        <vt:lpwstr>https://thuvienphapluat.vn/van-ban/Bat-dong-san/Thong-tu-09-2021-TT-BTNMT-sua-doi-Thong-tu-huong-dan-Luat-Dat-dai-482575.aspx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nh©n d©n</dc:title>
  <dc:subject/>
  <dc:creator>pcV</dc:creator>
  <cp:keywords/>
  <cp:lastModifiedBy>NEW</cp:lastModifiedBy>
  <cp:revision>2</cp:revision>
  <cp:lastPrinted>2026-04-04T03:12:00Z</cp:lastPrinted>
  <dcterms:created xsi:type="dcterms:W3CDTF">2026-05-18T04:19:00Z</dcterms:created>
  <dcterms:modified xsi:type="dcterms:W3CDTF">2026-05-18T04:19:00Z</dcterms:modified>
</cp:coreProperties>
</file>